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2" w:rsidRPr="00195A92" w:rsidRDefault="00225882" w:rsidP="00225882">
      <w:pPr>
        <w:pStyle w:val="stbilgi"/>
        <w:rPr>
          <w:rFonts w:ascii="Comic Sans MS" w:hAnsi="Comic Sans MS"/>
          <w:b/>
          <w:sz w:val="22"/>
          <w:szCs w:val="22"/>
        </w:rPr>
      </w:pPr>
      <w:r w:rsidRPr="00195A92">
        <w:rPr>
          <w:rFonts w:ascii="Comic Sans MS" w:hAnsi="Comic Sans MS"/>
          <w:b/>
          <w:sz w:val="22"/>
          <w:szCs w:val="22"/>
        </w:rPr>
        <w:t>Öğrencinin Adı-Soyadı:</w:t>
      </w:r>
    </w:p>
    <w:p w:rsidR="00225882" w:rsidRDefault="00225882" w:rsidP="00225882">
      <w:pPr>
        <w:pStyle w:val="stbilgi"/>
      </w:pPr>
      <w:r w:rsidRPr="00195A92">
        <w:rPr>
          <w:rFonts w:ascii="Comic Sans MS" w:hAnsi="Comic Sans MS"/>
          <w:b/>
          <w:sz w:val="22"/>
          <w:szCs w:val="22"/>
        </w:rPr>
        <w:t>Numarası:</w:t>
      </w:r>
    </w:p>
    <w:p w:rsidR="003D3B5F" w:rsidRPr="00F52873" w:rsidRDefault="00902218" w:rsidP="003D3B5F">
      <w:pPr>
        <w:pStyle w:val="Balk3"/>
        <w:rPr>
          <w:rFonts w:ascii="Calibri Light" w:hAnsi="Calibri Light"/>
          <w:b w:val="0"/>
          <w:sz w:val="22"/>
          <w:szCs w:val="22"/>
        </w:rPr>
      </w:pPr>
      <w:r>
        <w:rPr>
          <w:rFonts w:ascii="Calibri Light" w:hAnsi="Calibri Light"/>
          <w:sz w:val="28"/>
          <w:szCs w:val="28"/>
        </w:rPr>
        <w:t>S</w:t>
      </w:r>
      <w:r w:rsidR="003D3B5F" w:rsidRPr="00902218">
        <w:rPr>
          <w:rFonts w:ascii="Calibri Light" w:hAnsi="Calibri Light"/>
          <w:sz w:val="28"/>
          <w:szCs w:val="28"/>
        </w:rPr>
        <w:t xml:space="preserve">oru </w:t>
      </w:r>
      <w:r w:rsidR="00414582" w:rsidRPr="00902218">
        <w:rPr>
          <w:rFonts w:ascii="Calibri Light" w:hAnsi="Calibri Light"/>
          <w:sz w:val="28"/>
          <w:szCs w:val="28"/>
        </w:rPr>
        <w:t>1</w:t>
      </w:r>
      <w:r w:rsidR="003D3B5F" w:rsidRPr="00902218">
        <w:rPr>
          <w:rFonts w:ascii="Calibri Light" w:hAnsi="Calibri Light"/>
          <w:sz w:val="28"/>
          <w:szCs w:val="28"/>
        </w:rPr>
        <w:t>:</w:t>
      </w:r>
      <w:r w:rsidR="003D3B5F" w:rsidRPr="00061921">
        <w:rPr>
          <w:rFonts w:ascii="Calibri Light" w:hAnsi="Calibri Light"/>
          <w:b w:val="0"/>
          <w:bCs w:val="0"/>
          <w:sz w:val="22"/>
          <w:szCs w:val="22"/>
        </w:rPr>
        <w:t xml:space="preserve"> </w:t>
      </w:r>
      <w:r w:rsidR="003D3B5F" w:rsidRPr="00061921">
        <w:rPr>
          <w:rFonts w:ascii="Calibri Light" w:hAnsi="Calibri Light"/>
          <w:b w:val="0"/>
          <w:sz w:val="22"/>
          <w:szCs w:val="22"/>
        </w:rPr>
        <w:t>Aşağıda i=1,2</w:t>
      </w:r>
      <w:proofErr w:type="gramStart"/>
      <w:r w:rsidR="003D3B5F" w:rsidRPr="00061921">
        <w:rPr>
          <w:rFonts w:ascii="Calibri Light" w:hAnsi="Calibri Light"/>
          <w:b w:val="0"/>
          <w:sz w:val="22"/>
          <w:szCs w:val="22"/>
        </w:rPr>
        <w:t>,...,</w:t>
      </w:r>
      <w:proofErr w:type="gramEnd"/>
      <w:r w:rsidR="003D3B5F" w:rsidRPr="00061921">
        <w:rPr>
          <w:rFonts w:ascii="Calibri Light" w:hAnsi="Calibri Light"/>
          <w:b w:val="0"/>
          <w:sz w:val="22"/>
          <w:szCs w:val="22"/>
        </w:rPr>
        <w:t xml:space="preserve">n olmak üzere verilen </w:t>
      </w:r>
    </w:p>
    <w:p w:rsidR="00F52873" w:rsidRDefault="0058471D" w:rsidP="00F52873">
      <w:pPr>
        <w:rPr>
          <w:rFonts w:ascii="Calibri Light" w:eastAsia="Batang" w:hAnsi="Calibri Light"/>
        </w:rPr>
      </w:pPr>
      <m:oMathPara>
        <m:oMath>
          <m:sSub>
            <m:sSubPr>
              <m:ctrlPr>
                <w:rPr>
                  <w:rFonts w:ascii="Cambria Math" w:eastAsia="Batang" w:hAnsi="Cambria Math"/>
                  <w:i/>
                </w:rPr>
              </m:ctrlPr>
            </m:sSubPr>
            <m:e>
              <m:r>
                <w:rPr>
                  <w:rFonts w:ascii="Cambria Math" w:eastAsia="Batang" w:hAnsi="Cambria Math"/>
                </w:rPr>
                <m:t>Y</m:t>
              </m:r>
            </m:e>
            <m:sub>
              <m:r>
                <w:rPr>
                  <w:rFonts w:ascii="Cambria Math" w:eastAsia="Batang" w:hAnsi="Cambria Math"/>
                </w:rPr>
                <m:t>i</m:t>
              </m:r>
            </m:sub>
          </m:sSub>
          <m:r>
            <w:rPr>
              <w:rFonts w:ascii="Cambria Math" w:eastAsia="Batang" w:hAnsi="Cambria Math"/>
            </w:rPr>
            <m:t>=</m:t>
          </m:r>
          <m:sSub>
            <m:sSubPr>
              <m:ctrlPr>
                <w:rPr>
                  <w:rFonts w:ascii="Cambria Math" w:eastAsia="Batang" w:hAnsi="Cambria Math"/>
                  <w:i/>
                </w:rPr>
              </m:ctrlPr>
            </m:sSubPr>
            <m:e>
              <m:r>
                <w:rPr>
                  <w:rFonts w:ascii="Cambria Math" w:eastAsia="Batang" w:hAnsi="Cambria Math"/>
                </w:rPr>
                <m:t>β</m:t>
              </m:r>
            </m:e>
            <m:sub>
              <m:r>
                <w:rPr>
                  <w:rFonts w:ascii="Cambria Math" w:eastAsia="Batang" w:hAnsi="Cambria Math"/>
                </w:rPr>
                <m:t>0</m:t>
              </m:r>
            </m:sub>
          </m:sSub>
          <m:r>
            <w:rPr>
              <w:rFonts w:ascii="Cambria Math" w:eastAsia="Batang" w:hAnsi="Cambria Math"/>
            </w:rPr>
            <m:t>+</m:t>
          </m:r>
          <m:sSub>
            <m:sSubPr>
              <m:ctrlPr>
                <w:rPr>
                  <w:rFonts w:ascii="Cambria Math" w:eastAsia="Batang" w:hAnsi="Cambria Math"/>
                  <w:i/>
                </w:rPr>
              </m:ctrlPr>
            </m:sSubPr>
            <m:e>
              <m:r>
                <w:rPr>
                  <w:rFonts w:ascii="Cambria Math" w:eastAsia="Batang" w:hAnsi="Cambria Math"/>
                </w:rPr>
                <m:t>β</m:t>
              </m:r>
            </m:e>
            <m:sub>
              <m:r>
                <w:rPr>
                  <w:rFonts w:ascii="Cambria Math" w:eastAsia="Batang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eastAsia="Batang" w:hAnsi="Cambria Math"/>
                  <w:i/>
                </w:rPr>
              </m:ctrlPr>
            </m:sSubPr>
            <m:e>
              <m:r>
                <w:rPr>
                  <w:rFonts w:ascii="Cambria Math" w:eastAsia="Batang" w:hAnsi="Cambria Math"/>
                </w:rPr>
                <m:t>X</m:t>
              </m:r>
            </m:e>
            <m:sub>
              <m:r>
                <w:rPr>
                  <w:rFonts w:ascii="Cambria Math" w:eastAsia="Batang" w:hAnsi="Cambria Math"/>
                </w:rPr>
                <m:t>i</m:t>
              </m:r>
            </m:sub>
          </m:sSub>
          <m:r>
            <w:rPr>
              <w:rFonts w:ascii="Cambria Math" w:eastAsia="Batang" w:hAnsi="Cambria Math"/>
            </w:rPr>
            <m:t>+</m:t>
          </m:r>
          <m:sSub>
            <m:sSubPr>
              <m:ctrlPr>
                <w:rPr>
                  <w:rFonts w:ascii="Cambria Math" w:eastAsia="Batang" w:hAnsi="Cambria Math"/>
                  <w:i/>
                </w:rPr>
              </m:ctrlPr>
            </m:sSubPr>
            <m:e>
              <m:r>
                <w:rPr>
                  <w:rFonts w:ascii="Cambria Math" w:eastAsia="Batang" w:hAnsi="Cambria Math"/>
                </w:rPr>
                <m:t>ε</m:t>
              </m:r>
            </m:e>
            <m:sub>
              <m:r>
                <w:rPr>
                  <w:rFonts w:ascii="Cambria Math" w:eastAsia="Batang" w:hAnsi="Cambria Math"/>
                </w:rPr>
                <m:t>i</m:t>
              </m:r>
            </m:sub>
          </m:sSub>
        </m:oMath>
      </m:oMathPara>
    </w:p>
    <w:p w:rsidR="003D3B5F" w:rsidRPr="00061921" w:rsidRDefault="00195A92" w:rsidP="003D3B5F">
      <w:pPr>
        <w:jc w:val="both"/>
        <w:rPr>
          <w:rFonts w:ascii="Calibri Light" w:hAnsi="Calibri Light"/>
          <w:sz w:val="22"/>
          <w:szCs w:val="22"/>
        </w:rPr>
      </w:pPr>
      <w:r w:rsidRPr="00061921">
        <w:rPr>
          <w:rFonts w:ascii="Calibri Light" w:hAnsi="Calibri Light"/>
          <w:sz w:val="22"/>
          <w:szCs w:val="22"/>
        </w:rPr>
        <w:t>B</w:t>
      </w:r>
      <w:r w:rsidR="003D3B5F" w:rsidRPr="00061921">
        <w:rPr>
          <w:rFonts w:ascii="Calibri Light" w:hAnsi="Calibri Light"/>
          <w:sz w:val="22"/>
          <w:szCs w:val="22"/>
        </w:rPr>
        <w:t xml:space="preserve">asit </w:t>
      </w:r>
      <w:r w:rsidRPr="00061921">
        <w:rPr>
          <w:rFonts w:ascii="Calibri Light" w:hAnsi="Calibri Light"/>
          <w:sz w:val="22"/>
          <w:szCs w:val="22"/>
        </w:rPr>
        <w:t>D</w:t>
      </w:r>
      <w:r w:rsidR="003D3B5F" w:rsidRPr="00061921">
        <w:rPr>
          <w:rFonts w:ascii="Calibri Light" w:hAnsi="Calibri Light"/>
          <w:sz w:val="22"/>
          <w:szCs w:val="22"/>
        </w:rPr>
        <w:t xml:space="preserve">oğrusal </w:t>
      </w:r>
      <w:r w:rsidRPr="00061921">
        <w:rPr>
          <w:rFonts w:ascii="Calibri Light" w:hAnsi="Calibri Light"/>
          <w:sz w:val="22"/>
          <w:szCs w:val="22"/>
        </w:rPr>
        <w:t>R</w:t>
      </w:r>
      <w:r w:rsidR="00AF364C">
        <w:rPr>
          <w:rFonts w:ascii="Calibri Light" w:hAnsi="Calibri Light"/>
          <w:sz w:val="22"/>
          <w:szCs w:val="22"/>
        </w:rPr>
        <w:t>egresyon modeli</w:t>
      </w:r>
      <w:r w:rsidR="003D3B5F" w:rsidRPr="00061921">
        <w:rPr>
          <w:rFonts w:ascii="Calibri Light" w:hAnsi="Calibri Light"/>
          <w:sz w:val="22"/>
          <w:szCs w:val="22"/>
        </w:rPr>
        <w:t xml:space="preserve"> hataların birbirleriyle ilişkisiz, sıfır ortalama ve bilinmeyen varyans </w:t>
      </w:r>
      <w:r w:rsidR="003D3B5F" w:rsidRPr="00061921">
        <w:rPr>
          <w:rFonts w:ascii="Calibri Light" w:hAnsi="Calibri Light"/>
          <w:position w:val="-6"/>
          <w:sz w:val="22"/>
          <w:szCs w:val="22"/>
        </w:rPr>
        <w:object w:dxaOrig="3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95pt;height:15.45pt" o:ole="">
            <v:imagedata r:id="rId8" o:title=""/>
          </v:shape>
          <o:OLEObject Type="Embed" ProgID="Equation.3" ShapeID="_x0000_i1025" DrawAspect="Content" ObjectID="_1636280076" r:id="rId9"/>
        </w:object>
      </w:r>
      <w:r w:rsidR="003D3B5F" w:rsidRPr="00061921">
        <w:rPr>
          <w:rFonts w:ascii="Calibri Light" w:hAnsi="Calibri Light"/>
          <w:sz w:val="22"/>
          <w:szCs w:val="22"/>
        </w:rPr>
        <w:t xml:space="preserve"> sahip olduklarını varsay</w:t>
      </w:r>
      <w:r w:rsidR="00AF364C">
        <w:rPr>
          <w:rFonts w:ascii="Calibri Light" w:hAnsi="Calibri Light"/>
          <w:sz w:val="22"/>
          <w:szCs w:val="22"/>
        </w:rPr>
        <w:t xml:space="preserve">ar. </w:t>
      </w:r>
    </w:p>
    <w:p w:rsidR="00AB3D76" w:rsidRPr="00923C1F" w:rsidRDefault="0003267C" w:rsidP="002A109E">
      <w:pPr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E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="00073421" w:rsidRPr="00923C1F">
        <w:rPr>
          <w:rFonts w:ascii="Calibri Light" w:hAnsi="Calibri Light"/>
          <w:sz w:val="22"/>
          <w:szCs w:val="22"/>
        </w:rPr>
        <w:t xml:space="preserve"> </w:t>
      </w:r>
      <w:proofErr w:type="gramStart"/>
      <w:r w:rsidR="00923C1F" w:rsidRPr="00923C1F">
        <w:rPr>
          <w:rFonts w:ascii="Calibri Light" w:hAnsi="Calibri Light"/>
          <w:sz w:val="22"/>
          <w:szCs w:val="22"/>
        </w:rPr>
        <w:t>ve</w:t>
      </w:r>
      <w:proofErr w:type="gramEnd"/>
      <w:r w:rsidR="00923C1F" w:rsidRPr="00923C1F">
        <w:rPr>
          <w:rFonts w:ascii="Calibri Light" w:hAnsi="Calibri Light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Var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i</m:t>
                </m:r>
              </m:sub>
            </m:sSub>
          </m:e>
        </m:d>
      </m:oMath>
      <w:r w:rsidR="00073421" w:rsidRPr="00923C1F">
        <w:rPr>
          <w:rFonts w:ascii="Calibri Light" w:hAnsi="Calibri Light"/>
          <w:sz w:val="22"/>
          <w:szCs w:val="22"/>
        </w:rPr>
        <w:t xml:space="preserve">  </w:t>
      </w:r>
      <w:r w:rsidR="00923C1F">
        <w:rPr>
          <w:rFonts w:ascii="Calibri Light" w:hAnsi="Calibri Light"/>
          <w:sz w:val="22"/>
          <w:szCs w:val="22"/>
        </w:rPr>
        <w:t>bulunuz</w:t>
      </w:r>
      <w:r w:rsidR="00073421" w:rsidRPr="00923C1F">
        <w:rPr>
          <w:rFonts w:ascii="Calibri Light" w:hAnsi="Calibri Light"/>
          <w:sz w:val="22"/>
          <w:szCs w:val="22"/>
        </w:rPr>
        <w:t xml:space="preserve"> </w:t>
      </w:r>
      <w:r w:rsidR="00AB3D76" w:rsidRPr="00923C1F">
        <w:rPr>
          <w:rFonts w:ascii="Calibri Light" w:hAnsi="Calibri Light"/>
          <w:sz w:val="22"/>
          <w:szCs w:val="22"/>
        </w:rPr>
        <w:t>(10p)</w:t>
      </w:r>
    </w:p>
    <w:p w:rsidR="00913BB4" w:rsidRDefault="0058471D" w:rsidP="00902218">
      <w:pPr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=0</m:t>
            </m:r>
          </m:e>
        </m:nary>
      </m:oMath>
      <w:r w:rsidR="002A5EEA" w:rsidRPr="00061921">
        <w:rPr>
          <w:rFonts w:ascii="Calibri Light" w:hAnsi="Calibri Light"/>
          <w:sz w:val="22"/>
          <w:szCs w:val="22"/>
        </w:rPr>
        <w:t xml:space="preserve"> </w:t>
      </w:r>
      <w:r w:rsidR="002A5EEA">
        <w:rPr>
          <w:rFonts w:ascii="Calibri Light" w:hAnsi="Calibri Light"/>
          <w:sz w:val="22"/>
          <w:szCs w:val="22"/>
        </w:rPr>
        <w:t xml:space="preserve"> olduğunu gösteriniz. </w:t>
      </w:r>
      <w:r w:rsidR="00414582" w:rsidRPr="00061921">
        <w:rPr>
          <w:rFonts w:ascii="Calibri Light" w:hAnsi="Calibri Light"/>
          <w:sz w:val="22"/>
          <w:szCs w:val="22"/>
        </w:rPr>
        <w:t>(1</w:t>
      </w:r>
      <w:r w:rsidR="002A5EEA">
        <w:rPr>
          <w:rFonts w:ascii="Calibri Light" w:hAnsi="Calibri Light"/>
          <w:sz w:val="22"/>
          <w:szCs w:val="22"/>
        </w:rPr>
        <w:t>0</w:t>
      </w:r>
      <w:r w:rsidR="00414582" w:rsidRPr="00061921">
        <w:rPr>
          <w:rFonts w:ascii="Calibri Light" w:hAnsi="Calibri Light"/>
          <w:sz w:val="22"/>
          <w:szCs w:val="22"/>
        </w:rPr>
        <w:t>p)</w:t>
      </w:r>
    </w:p>
    <w:p w:rsidR="00432F01" w:rsidRDefault="00432F01" w:rsidP="002A5EEA">
      <w:pPr>
        <w:spacing w:after="240"/>
        <w:jc w:val="both"/>
        <w:rPr>
          <w:rFonts w:ascii="Calibri Light" w:hAnsi="Calibri Light"/>
          <w:sz w:val="22"/>
          <w:szCs w:val="22"/>
        </w:rPr>
      </w:pPr>
      <w:r w:rsidRPr="00902218">
        <w:rPr>
          <w:rFonts w:ascii="Calibri Light" w:hAnsi="Calibri Light"/>
          <w:b/>
          <w:bCs/>
          <w:sz w:val="28"/>
          <w:szCs w:val="28"/>
        </w:rPr>
        <w:t>Soru 2:</w:t>
      </w:r>
      <w:r w:rsidRPr="00061921">
        <w:rPr>
          <w:rFonts w:ascii="Calibri Light" w:hAnsi="Calibri Light"/>
          <w:sz w:val="22"/>
          <w:szCs w:val="22"/>
        </w:rPr>
        <w:t xml:space="preserve"> </w:t>
      </w:r>
      <w:r w:rsidR="00834084">
        <w:rPr>
          <w:rFonts w:ascii="Calibri Light" w:hAnsi="Calibri Light"/>
          <w:sz w:val="22"/>
          <w:szCs w:val="22"/>
        </w:rPr>
        <w:t>İngiltere’de yapılan bir araştırmada 8 ay boyunca gelen turist sayısı ile ziyaretleri sırasında harcadıkları miktar</w:t>
      </w:r>
      <w:r w:rsidR="00073421">
        <w:rPr>
          <w:rFonts w:ascii="Calibri Light" w:hAnsi="Calibri Light"/>
          <w:sz w:val="22"/>
          <w:szCs w:val="22"/>
        </w:rPr>
        <w:t>lar</w:t>
      </w:r>
      <w:r w:rsidR="007C5730">
        <w:rPr>
          <w:rFonts w:ascii="Calibri Light" w:hAnsi="Calibri Light"/>
          <w:sz w:val="22"/>
          <w:szCs w:val="22"/>
        </w:rPr>
        <w:t xml:space="preserve"> (Sterlin)</w:t>
      </w:r>
      <w:r w:rsidR="00834084">
        <w:rPr>
          <w:rFonts w:ascii="Calibri Light" w:hAnsi="Calibri Light"/>
          <w:sz w:val="22"/>
          <w:szCs w:val="22"/>
        </w:rPr>
        <w:t xml:space="preserve"> gözlenmiştir.</w:t>
      </w:r>
      <w:r w:rsidR="00073421">
        <w:rPr>
          <w:rFonts w:ascii="Calibri Light" w:hAnsi="Calibri Light"/>
          <w:sz w:val="22"/>
          <w:szCs w:val="22"/>
        </w:rPr>
        <w:t xml:space="preserve"> Bu veriye göre;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1984"/>
      </w:tblGrid>
      <w:tr w:rsidR="00834084" w:rsidRPr="007C5730" w:rsidTr="00834084">
        <w:tc>
          <w:tcPr>
            <w:tcW w:w="2235" w:type="dxa"/>
          </w:tcPr>
          <w:p w:rsidR="00834084" w:rsidRPr="007C5730" w:rsidRDefault="00834084" w:rsidP="0083408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5730">
              <w:rPr>
                <w:rFonts w:asciiTheme="minorHAnsi" w:hAnsiTheme="minorHAnsi" w:cs="Courier New"/>
                <w:b/>
                <w:color w:val="000000"/>
                <w:sz w:val="20"/>
                <w:szCs w:val="20"/>
              </w:rPr>
              <w:t xml:space="preserve">Ziyaretçi sayısı(x1000)     </w:t>
            </w:r>
          </w:p>
        </w:tc>
        <w:tc>
          <w:tcPr>
            <w:tcW w:w="1984" w:type="dxa"/>
          </w:tcPr>
          <w:p w:rsidR="00834084" w:rsidRPr="007C5730" w:rsidRDefault="00834084" w:rsidP="00AF364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5730">
              <w:rPr>
                <w:rFonts w:asciiTheme="minorHAnsi" w:hAnsiTheme="minorHAnsi" w:cs="Courier New"/>
                <w:b/>
                <w:color w:val="000000"/>
                <w:sz w:val="20"/>
                <w:szCs w:val="20"/>
              </w:rPr>
              <w:t>Harcama(x100000)</w:t>
            </w:r>
            <w:r w:rsidR="00AF364C">
              <w:rPr>
                <w:rFonts w:asciiTheme="minorHAnsi" w:hAnsiTheme="minorHAnsi" w:cs="Courier New"/>
                <w:b/>
                <w:color w:val="000000"/>
                <w:sz w:val="20"/>
                <w:szCs w:val="20"/>
              </w:rPr>
              <w:t>£</w:t>
            </w:r>
          </w:p>
        </w:tc>
      </w:tr>
      <w:tr w:rsidR="00834084" w:rsidRPr="007C5730" w:rsidTr="00834084">
        <w:tc>
          <w:tcPr>
            <w:tcW w:w="2235" w:type="dxa"/>
          </w:tcPr>
          <w:p w:rsidR="00834084" w:rsidRPr="007C5730" w:rsidRDefault="00834084" w:rsidP="0083408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5730">
              <w:rPr>
                <w:rFonts w:asciiTheme="minorHAnsi" w:hAnsiTheme="minorHAnsi"/>
                <w:sz w:val="20"/>
                <w:szCs w:val="20"/>
              </w:rPr>
              <w:t>2450</w:t>
            </w:r>
          </w:p>
        </w:tc>
        <w:tc>
          <w:tcPr>
            <w:tcW w:w="1984" w:type="dxa"/>
          </w:tcPr>
          <w:p w:rsidR="00834084" w:rsidRPr="007C5730" w:rsidRDefault="00F52873" w:rsidP="0083408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5730">
              <w:rPr>
                <w:rFonts w:asciiTheme="minorHAnsi" w:hAnsiTheme="minorHAnsi"/>
                <w:sz w:val="20"/>
                <w:szCs w:val="20"/>
              </w:rPr>
              <w:t>1370</w:t>
            </w:r>
          </w:p>
        </w:tc>
      </w:tr>
      <w:tr w:rsidR="00834084" w:rsidRPr="007C5730" w:rsidTr="00834084">
        <w:tc>
          <w:tcPr>
            <w:tcW w:w="2235" w:type="dxa"/>
          </w:tcPr>
          <w:p w:rsidR="00834084" w:rsidRPr="007C5730" w:rsidRDefault="00834084" w:rsidP="0083408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5730">
              <w:rPr>
                <w:rFonts w:asciiTheme="minorHAnsi" w:hAnsiTheme="minorHAnsi"/>
                <w:sz w:val="20"/>
                <w:szCs w:val="20"/>
              </w:rPr>
              <w:t>2480</w:t>
            </w:r>
          </w:p>
        </w:tc>
        <w:tc>
          <w:tcPr>
            <w:tcW w:w="1984" w:type="dxa"/>
          </w:tcPr>
          <w:p w:rsidR="00834084" w:rsidRPr="007C5730" w:rsidRDefault="00F52873" w:rsidP="0083408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5730">
              <w:rPr>
                <w:rFonts w:asciiTheme="minorHAnsi" w:hAnsiTheme="minorHAnsi"/>
                <w:sz w:val="20"/>
                <w:szCs w:val="20"/>
              </w:rPr>
              <w:t>1350</w:t>
            </w:r>
          </w:p>
        </w:tc>
      </w:tr>
      <w:tr w:rsidR="00834084" w:rsidRPr="007C5730" w:rsidTr="00834084">
        <w:tc>
          <w:tcPr>
            <w:tcW w:w="2235" w:type="dxa"/>
          </w:tcPr>
          <w:p w:rsidR="00834084" w:rsidRPr="007C5730" w:rsidRDefault="00834084" w:rsidP="0083408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5730">
              <w:rPr>
                <w:rFonts w:asciiTheme="minorHAnsi" w:hAnsiTheme="minorHAnsi"/>
                <w:sz w:val="20"/>
                <w:szCs w:val="20"/>
              </w:rPr>
              <w:t>2540</w:t>
            </w:r>
          </w:p>
        </w:tc>
        <w:tc>
          <w:tcPr>
            <w:tcW w:w="1984" w:type="dxa"/>
          </w:tcPr>
          <w:p w:rsidR="00834084" w:rsidRPr="007C5730" w:rsidRDefault="00F52873" w:rsidP="0083408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5730">
              <w:rPr>
                <w:rFonts w:asciiTheme="minorHAnsi" w:hAnsiTheme="minorHAnsi"/>
                <w:sz w:val="20"/>
                <w:szCs w:val="20"/>
              </w:rPr>
              <w:t>1400</w:t>
            </w:r>
          </w:p>
        </w:tc>
      </w:tr>
      <w:tr w:rsidR="00834084" w:rsidRPr="007C5730" w:rsidTr="00834084">
        <w:tc>
          <w:tcPr>
            <w:tcW w:w="2235" w:type="dxa"/>
          </w:tcPr>
          <w:p w:rsidR="00834084" w:rsidRPr="007C5730" w:rsidRDefault="00834084" w:rsidP="0083408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5730">
              <w:rPr>
                <w:rFonts w:asciiTheme="minorHAnsi" w:hAnsiTheme="minorHAnsi"/>
                <w:sz w:val="20"/>
                <w:szCs w:val="20"/>
              </w:rPr>
              <w:t>2420</w:t>
            </w:r>
          </w:p>
        </w:tc>
        <w:tc>
          <w:tcPr>
            <w:tcW w:w="1984" w:type="dxa"/>
          </w:tcPr>
          <w:p w:rsidR="00834084" w:rsidRPr="007C5730" w:rsidRDefault="00F52873" w:rsidP="0083408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5730">
              <w:rPr>
                <w:rFonts w:asciiTheme="minorHAnsi" w:hAnsiTheme="minorHAnsi"/>
                <w:sz w:val="20"/>
                <w:szCs w:val="20"/>
              </w:rPr>
              <w:t>1330</w:t>
            </w:r>
          </w:p>
        </w:tc>
      </w:tr>
      <w:tr w:rsidR="00834084" w:rsidRPr="007C5730" w:rsidTr="00834084">
        <w:tc>
          <w:tcPr>
            <w:tcW w:w="2235" w:type="dxa"/>
          </w:tcPr>
          <w:p w:rsidR="00834084" w:rsidRPr="007C5730" w:rsidRDefault="00834084" w:rsidP="0083408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5730">
              <w:rPr>
                <w:rFonts w:asciiTheme="minorHAnsi" w:hAnsiTheme="minorHAnsi"/>
                <w:sz w:val="20"/>
                <w:szCs w:val="20"/>
              </w:rPr>
              <w:t>2350</w:t>
            </w:r>
          </w:p>
        </w:tc>
        <w:tc>
          <w:tcPr>
            <w:tcW w:w="1984" w:type="dxa"/>
          </w:tcPr>
          <w:p w:rsidR="00834084" w:rsidRPr="007C5730" w:rsidRDefault="00F52873" w:rsidP="0083408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5730">
              <w:rPr>
                <w:rFonts w:asciiTheme="minorHAnsi" w:hAnsiTheme="minorHAnsi"/>
                <w:sz w:val="20"/>
                <w:szCs w:val="20"/>
              </w:rPr>
              <w:t>1270</w:t>
            </w:r>
          </w:p>
        </w:tc>
      </w:tr>
      <w:tr w:rsidR="00834084" w:rsidRPr="007C5730" w:rsidTr="00834084">
        <w:tc>
          <w:tcPr>
            <w:tcW w:w="2235" w:type="dxa"/>
          </w:tcPr>
          <w:p w:rsidR="00834084" w:rsidRPr="007C5730" w:rsidRDefault="00834084" w:rsidP="0083408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5730">
              <w:rPr>
                <w:rFonts w:asciiTheme="minorHAnsi" w:hAnsiTheme="minorHAnsi"/>
                <w:sz w:val="20"/>
                <w:szCs w:val="20"/>
              </w:rPr>
              <w:t>2290</w:t>
            </w:r>
          </w:p>
        </w:tc>
        <w:tc>
          <w:tcPr>
            <w:tcW w:w="1984" w:type="dxa"/>
          </w:tcPr>
          <w:p w:rsidR="00834084" w:rsidRPr="007C5730" w:rsidRDefault="00F52873" w:rsidP="0083408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5730">
              <w:rPr>
                <w:rFonts w:asciiTheme="minorHAnsi" w:hAnsiTheme="minorHAnsi"/>
                <w:sz w:val="20"/>
                <w:szCs w:val="20"/>
              </w:rPr>
              <w:t>1210</w:t>
            </w:r>
          </w:p>
        </w:tc>
      </w:tr>
      <w:tr w:rsidR="00834084" w:rsidRPr="007C5730" w:rsidTr="00834084">
        <w:tc>
          <w:tcPr>
            <w:tcW w:w="2235" w:type="dxa"/>
          </w:tcPr>
          <w:p w:rsidR="00834084" w:rsidRPr="007C5730" w:rsidRDefault="00834084" w:rsidP="0083408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5730">
              <w:rPr>
                <w:rFonts w:asciiTheme="minorHAnsi" w:hAnsiTheme="minorHAnsi"/>
                <w:sz w:val="20"/>
                <w:szCs w:val="20"/>
              </w:rPr>
              <w:t>2400</w:t>
            </w:r>
          </w:p>
        </w:tc>
        <w:tc>
          <w:tcPr>
            <w:tcW w:w="1984" w:type="dxa"/>
          </w:tcPr>
          <w:p w:rsidR="00834084" w:rsidRPr="007C5730" w:rsidRDefault="00F52873" w:rsidP="0083408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5730">
              <w:rPr>
                <w:rFonts w:asciiTheme="minorHAnsi" w:hAnsiTheme="minorHAnsi"/>
                <w:sz w:val="20"/>
                <w:szCs w:val="20"/>
              </w:rPr>
              <w:t>1330</w:t>
            </w:r>
          </w:p>
        </w:tc>
      </w:tr>
      <w:tr w:rsidR="00834084" w:rsidRPr="007C5730" w:rsidTr="00834084">
        <w:tc>
          <w:tcPr>
            <w:tcW w:w="2235" w:type="dxa"/>
          </w:tcPr>
          <w:p w:rsidR="00834084" w:rsidRPr="007C5730" w:rsidRDefault="00834084" w:rsidP="0083408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5730">
              <w:rPr>
                <w:rFonts w:asciiTheme="minorHAnsi" w:hAnsiTheme="minorHAnsi"/>
                <w:sz w:val="20"/>
                <w:szCs w:val="20"/>
              </w:rPr>
              <w:t>2460</w:t>
            </w:r>
          </w:p>
        </w:tc>
        <w:tc>
          <w:tcPr>
            <w:tcW w:w="1984" w:type="dxa"/>
          </w:tcPr>
          <w:p w:rsidR="00834084" w:rsidRPr="007C5730" w:rsidRDefault="00F52873" w:rsidP="0083408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5730">
              <w:rPr>
                <w:rFonts w:asciiTheme="minorHAnsi" w:hAnsiTheme="minorHAnsi"/>
                <w:sz w:val="20"/>
                <w:szCs w:val="20"/>
              </w:rPr>
              <w:t>1350</w:t>
            </w:r>
          </w:p>
        </w:tc>
      </w:tr>
    </w:tbl>
    <w:p w:rsidR="007C5730" w:rsidRDefault="007C5730" w:rsidP="007C5730">
      <w:pPr>
        <w:jc w:val="both"/>
        <w:rPr>
          <w:rFonts w:ascii="Calibri Light" w:hAnsi="Calibri Light"/>
        </w:rPr>
      </w:pPr>
    </w:p>
    <w:p w:rsidR="002A5EEA" w:rsidRDefault="002A5EEA" w:rsidP="00CE723C">
      <w:pPr>
        <w:spacing w:after="240"/>
        <w:jc w:val="both"/>
        <w:rPr>
          <w:rFonts w:ascii="Courier New" w:hAnsi="Courier New" w:cs="Courier New"/>
          <w:color w:val="000000"/>
          <w:sz w:val="20"/>
          <w:szCs w:val="20"/>
        </w:rPr>
        <w:sectPr w:rsidR="002A5EEA" w:rsidSect="00F2119E">
          <w:headerReference w:type="default" r:id="rId10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7C5730" w:rsidRPr="00F102A5" w:rsidRDefault="007C5730" w:rsidP="007C5730">
      <w:pPr>
        <w:numPr>
          <w:ilvl w:val="0"/>
          <w:numId w:val="3"/>
        </w:numPr>
        <w:jc w:val="both"/>
        <w:rPr>
          <w:rFonts w:ascii="Calibri Light" w:hAnsi="Calibri Light"/>
        </w:rPr>
      </w:pPr>
      <w:r w:rsidRPr="00F102A5">
        <w:rPr>
          <w:rFonts w:ascii="Calibri Light" w:hAnsi="Calibri Light"/>
        </w:rPr>
        <w:lastRenderedPageBreak/>
        <w:t xml:space="preserve">X ile Y arasındaki korelasyon katsayısı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acc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</m:d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nary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nary>
              </m:e>
            </m:rad>
          </m:den>
        </m:f>
        <m:r>
          <w:rPr>
            <w:rFonts w:ascii="Cambria Math" w:hAnsi="Cambria Math"/>
          </w:rPr>
          <m:t xml:space="preserve"> </m:t>
        </m:r>
      </m:oMath>
      <w:r w:rsidRPr="00F102A5">
        <w:rPr>
          <w:rFonts w:ascii="Calibri Light" w:hAnsi="Calibri Light"/>
        </w:rPr>
        <w:t xml:space="preserve"> formülü ile hesaplandığına göre, bu iki değişken arasındaki korelasyonu hesaplayınız. (10p)</w:t>
      </w:r>
    </w:p>
    <w:p w:rsidR="00F52873" w:rsidRPr="00F102A5" w:rsidRDefault="0058471D" w:rsidP="00432F01">
      <w:pPr>
        <w:numPr>
          <w:ilvl w:val="0"/>
          <w:numId w:val="3"/>
        </w:numPr>
        <w:jc w:val="both"/>
        <w:rPr>
          <w:rFonts w:ascii="Calibri Light" w:hAnsi="Calibri Light"/>
        </w:rPr>
      </w:pPr>
      <m:oMath>
        <m:sSub>
          <m:sSubPr>
            <m:ctrlPr>
              <w:rPr>
                <w:rFonts w:ascii="Cambria Math" w:eastAsia="Batang" w:hAnsi="Cambria Math"/>
                <w:i/>
              </w:rPr>
            </m:ctrlPr>
          </m:sSubPr>
          <m:e>
            <m:r>
              <w:rPr>
                <w:rFonts w:ascii="Cambria Math" w:eastAsia="Batang" w:hAnsi="Cambria Math"/>
              </w:rPr>
              <m:t>Y</m:t>
            </m:r>
          </m:e>
          <m:sub>
            <m:r>
              <w:rPr>
                <w:rFonts w:ascii="Cambria Math" w:eastAsia="Batang" w:hAnsi="Cambria Math"/>
              </w:rPr>
              <m:t>i</m:t>
            </m:r>
          </m:sub>
        </m:sSub>
        <m:r>
          <w:rPr>
            <w:rFonts w:ascii="Cambria Math" w:eastAsia="Batang" w:hAnsi="Cambria Math"/>
          </w:rPr>
          <m:t>=</m:t>
        </m:r>
        <m:sSub>
          <m:sSubPr>
            <m:ctrlPr>
              <w:rPr>
                <w:rFonts w:ascii="Cambria Math" w:eastAsia="Batang" w:hAnsi="Cambria Math"/>
                <w:i/>
              </w:rPr>
            </m:ctrlPr>
          </m:sSubPr>
          <m:e>
            <m:r>
              <w:rPr>
                <w:rFonts w:ascii="Cambria Math" w:eastAsia="Batang" w:hAnsi="Cambria Math"/>
              </w:rPr>
              <m:t>β</m:t>
            </m:r>
          </m:e>
          <m:sub>
            <m:r>
              <w:rPr>
                <w:rFonts w:ascii="Cambria Math" w:eastAsia="Batang" w:hAnsi="Cambria Math"/>
              </w:rPr>
              <m:t>0</m:t>
            </m:r>
          </m:sub>
        </m:sSub>
        <m:r>
          <w:rPr>
            <w:rFonts w:ascii="Cambria Math" w:eastAsia="Batang" w:hAnsi="Cambria Math"/>
          </w:rPr>
          <m:t>+</m:t>
        </m:r>
        <m:sSub>
          <m:sSubPr>
            <m:ctrlPr>
              <w:rPr>
                <w:rFonts w:ascii="Cambria Math" w:eastAsia="Batang" w:hAnsi="Cambria Math"/>
                <w:i/>
              </w:rPr>
            </m:ctrlPr>
          </m:sSubPr>
          <m:e>
            <m:r>
              <w:rPr>
                <w:rFonts w:ascii="Cambria Math" w:eastAsia="Batang" w:hAnsi="Cambria Math"/>
              </w:rPr>
              <m:t>β</m:t>
            </m:r>
          </m:e>
          <m:sub>
            <m:r>
              <w:rPr>
                <w:rFonts w:ascii="Cambria Math" w:eastAsia="Batang" w:hAnsi="Cambria Math"/>
              </w:rPr>
              <m:t>1</m:t>
            </m:r>
          </m:sub>
        </m:sSub>
        <m:sSub>
          <m:sSubPr>
            <m:ctrlPr>
              <w:rPr>
                <w:rFonts w:ascii="Cambria Math" w:eastAsia="Batang" w:hAnsi="Cambria Math"/>
                <w:i/>
              </w:rPr>
            </m:ctrlPr>
          </m:sSubPr>
          <m:e>
            <m:r>
              <w:rPr>
                <w:rFonts w:ascii="Cambria Math" w:eastAsia="Batang" w:hAnsi="Cambria Math"/>
              </w:rPr>
              <m:t>X</m:t>
            </m:r>
          </m:e>
          <m:sub>
            <m:r>
              <w:rPr>
                <w:rFonts w:ascii="Cambria Math" w:eastAsia="Batang" w:hAnsi="Cambria Math"/>
              </w:rPr>
              <m:t>i</m:t>
            </m:r>
          </m:sub>
        </m:sSub>
        <m:r>
          <w:rPr>
            <w:rFonts w:ascii="Cambria Math" w:eastAsia="Batang" w:hAnsi="Cambria Math"/>
          </w:rPr>
          <m:t>+</m:t>
        </m:r>
        <m:sSub>
          <m:sSubPr>
            <m:ctrlPr>
              <w:rPr>
                <w:rFonts w:ascii="Cambria Math" w:eastAsia="Batang" w:hAnsi="Cambria Math"/>
                <w:i/>
              </w:rPr>
            </m:ctrlPr>
          </m:sSubPr>
          <m:e>
            <m:r>
              <w:rPr>
                <w:rFonts w:ascii="Cambria Math" w:eastAsia="Batang" w:hAnsi="Cambria Math"/>
              </w:rPr>
              <m:t>ε</m:t>
            </m:r>
          </m:e>
          <m:sub>
            <m:r>
              <w:rPr>
                <w:rFonts w:ascii="Cambria Math" w:eastAsia="Batang" w:hAnsi="Cambria Math"/>
              </w:rPr>
              <m:t>i</m:t>
            </m:r>
          </m:sub>
        </m:sSub>
        <m:r>
          <w:rPr>
            <w:rFonts w:ascii="Cambria Math" w:eastAsia="Batang" w:hAnsi="Cambria Math"/>
          </w:rPr>
          <m:t xml:space="preserve"> </m:t>
        </m:r>
      </m:oMath>
      <w:r w:rsidR="00F52873" w:rsidRPr="00F102A5">
        <w:rPr>
          <w:rFonts w:ascii="Calibri Light" w:hAnsi="Calibri Light"/>
        </w:rPr>
        <w:tab/>
      </w:r>
      <w:r w:rsidR="00CE723C" w:rsidRPr="00F102A5">
        <w:rPr>
          <w:rFonts w:ascii="Calibri Light" w:hAnsi="Calibri Light"/>
        </w:rPr>
        <w:t>Modelinin</w:t>
      </w:r>
      <w:r w:rsidR="00F52873" w:rsidRPr="00F102A5">
        <w:rPr>
          <w:rFonts w:ascii="Calibri Light" w:hAnsi="Calibri Light"/>
        </w:rPr>
        <w:t xml:space="preserve"> veriye uygun olabileceğini nasıl açıklarsınız (5p)</w:t>
      </w:r>
    </w:p>
    <w:p w:rsidR="00F52873" w:rsidRPr="00F102A5" w:rsidRDefault="00F52873" w:rsidP="00432F01">
      <w:pPr>
        <w:numPr>
          <w:ilvl w:val="0"/>
          <w:numId w:val="3"/>
        </w:numPr>
        <w:jc w:val="both"/>
        <w:rPr>
          <w:rFonts w:ascii="Calibri Light" w:hAnsi="Calibri Light"/>
        </w:rPr>
      </w:pPr>
      <w:r w:rsidRPr="00F102A5">
        <w:rPr>
          <w:rFonts w:ascii="Calibri Light" w:hAnsi="Calibri Light"/>
        </w:rPr>
        <w:t>Eğim ve kesişim parametrelerini tahmin ediniz ve bu tahmin değerlerini yorumlayınız (10p).</w:t>
      </w:r>
    </w:p>
    <w:p w:rsidR="00432F01" w:rsidRPr="00F102A5" w:rsidRDefault="007C5730" w:rsidP="00432F01">
      <w:pPr>
        <w:numPr>
          <w:ilvl w:val="0"/>
          <w:numId w:val="3"/>
        </w:numPr>
        <w:jc w:val="both"/>
        <w:rPr>
          <w:rFonts w:ascii="Calibri Light" w:hAnsi="Calibri Light"/>
        </w:rPr>
      </w:pPr>
      <w:r w:rsidRPr="00F102A5">
        <w:rPr>
          <w:rFonts w:ascii="Calibri Light" w:hAnsi="Calibri Light"/>
        </w:rPr>
        <w:t>Tahmin denklemini yazınız.</w:t>
      </w:r>
      <w:r w:rsidR="00F102A5" w:rsidRPr="00F102A5">
        <w:rPr>
          <w:rFonts w:ascii="Calibri Light" w:hAnsi="Calibri Light"/>
        </w:rPr>
        <w:t xml:space="preserve"> Varyans analizi tablosunu oluşturarak</w:t>
      </w:r>
      <w:r w:rsidRPr="00F102A5">
        <w:rPr>
          <w:rFonts w:ascii="Calibri Light" w:hAnsi="Calibri Light"/>
        </w:rPr>
        <w:t xml:space="preserve"> </w:t>
      </w:r>
      <m:oMath>
        <m:r>
          <w:rPr>
            <w:rFonts w:ascii="Cambria Math" w:hAnsi="Cambria Math"/>
          </w:rPr>
          <m:t>α=0.</m:t>
        </m:r>
        <w:proofErr w:type="gramStart"/>
        <m:r>
          <w:rPr>
            <w:rFonts w:ascii="Cambria Math" w:hAnsi="Cambria Math"/>
          </w:rPr>
          <m:t xml:space="preserve">05 </m:t>
        </m:r>
      </m:oMath>
      <w:r w:rsidR="00073421" w:rsidRPr="00F102A5">
        <w:rPr>
          <w:rFonts w:ascii="Calibri Light" w:hAnsi="Calibri Light"/>
        </w:rPr>
        <w:t xml:space="preserve"> </w:t>
      </w:r>
      <w:r w:rsidR="00D4243A" w:rsidRPr="00F102A5">
        <w:rPr>
          <w:rFonts w:ascii="Calibri Light" w:hAnsi="Calibri Light"/>
        </w:rPr>
        <w:t>için</w:t>
      </w:r>
      <w:proofErr w:type="gramEnd"/>
      <w:r w:rsidR="0003267C" w:rsidRPr="00F102A5">
        <w:rPr>
          <w:rFonts w:ascii="Calibri Light" w:hAnsi="Calibri Light"/>
        </w:rPr>
        <w:t xml:space="preserve"> </w:t>
      </w:r>
      <w:r w:rsidR="00432F01" w:rsidRPr="00F102A5">
        <w:rPr>
          <w:rFonts w:ascii="Calibri Light" w:hAnsi="Calibri Light"/>
        </w:rPr>
        <w:t>regresyon modelinin istatistiksel olarak anlamlı olup olmadığını test ediniz. (10p)</w:t>
      </w:r>
    </w:p>
    <w:p w:rsidR="00432F01" w:rsidRPr="00F102A5" w:rsidRDefault="00432F01" w:rsidP="00432F01">
      <w:pPr>
        <w:numPr>
          <w:ilvl w:val="0"/>
          <w:numId w:val="3"/>
        </w:numPr>
        <w:jc w:val="both"/>
        <w:rPr>
          <w:rFonts w:ascii="Calibri Light" w:hAnsi="Calibri Light"/>
        </w:rPr>
      </w:pPr>
      <w:r w:rsidRPr="00F102A5">
        <w:rPr>
          <w:rFonts w:ascii="Calibri Light" w:hAnsi="Calibri Light"/>
        </w:rPr>
        <w:lastRenderedPageBreak/>
        <w:t>Bağımlı değişkenin kendi ortalaması etrafındaki değişiminin bağımsız değişken ile açıklanabilen kısmını belirleyiniz. (5p)</w:t>
      </w:r>
    </w:p>
    <w:p w:rsidR="00432F01" w:rsidRPr="00F102A5" w:rsidRDefault="00073421" w:rsidP="00432F01">
      <w:pPr>
        <w:numPr>
          <w:ilvl w:val="0"/>
          <w:numId w:val="3"/>
        </w:numPr>
        <w:jc w:val="both"/>
        <w:rPr>
          <w:rFonts w:ascii="Calibri Light" w:hAnsi="Calibri Light"/>
        </w:rPr>
      </w:pPr>
      <w:r w:rsidRPr="00F102A5">
        <w:rPr>
          <w:rFonts w:ascii="Calibri Light" w:hAnsi="Calibri Light"/>
        </w:rPr>
        <w:t>Eğim ve kesişim parametrelerinin %95’lik güven aralıklarını oluşturunuz</w:t>
      </w:r>
      <w:r w:rsidR="00F102A5" w:rsidRPr="00F102A5">
        <w:rPr>
          <w:rFonts w:ascii="Calibri Light" w:hAnsi="Calibri Light"/>
        </w:rPr>
        <w:t>. (1</w:t>
      </w:r>
      <w:r w:rsidR="00923C1F">
        <w:rPr>
          <w:rFonts w:ascii="Calibri Light" w:hAnsi="Calibri Light"/>
        </w:rPr>
        <w:t>5</w:t>
      </w:r>
      <w:r w:rsidR="00432F01" w:rsidRPr="00F102A5">
        <w:rPr>
          <w:rFonts w:ascii="Calibri Light" w:hAnsi="Calibri Light"/>
        </w:rPr>
        <w:t>p)</w:t>
      </w:r>
    </w:p>
    <w:p w:rsidR="00432F01" w:rsidRPr="00F102A5" w:rsidRDefault="00073421" w:rsidP="00432F01">
      <w:pPr>
        <w:numPr>
          <w:ilvl w:val="0"/>
          <w:numId w:val="3"/>
        </w:numPr>
        <w:jc w:val="both"/>
        <w:rPr>
          <w:rFonts w:ascii="Calibri Light" w:hAnsi="Calibri Light"/>
        </w:rPr>
      </w:pPr>
      <w:r w:rsidRPr="00F102A5">
        <w:rPr>
          <w:rFonts w:ascii="Calibri Light" w:hAnsi="Calibri Light"/>
        </w:rPr>
        <w:t>Gelen turist sayısı 2600 olsaydı ortalama harcanan miktar ne olurdu tahmin ediniz. B</w:t>
      </w:r>
      <w:r w:rsidR="00432F01" w:rsidRPr="00F102A5">
        <w:rPr>
          <w:rFonts w:ascii="Calibri Light" w:hAnsi="Calibri Light"/>
        </w:rPr>
        <w:t xml:space="preserve">u ortalama değer için %95 </w:t>
      </w:r>
      <w:proofErr w:type="spellStart"/>
      <w:r w:rsidR="00432F01" w:rsidRPr="00F102A5">
        <w:rPr>
          <w:rFonts w:ascii="Calibri Light" w:hAnsi="Calibri Light"/>
        </w:rPr>
        <w:t>lik</w:t>
      </w:r>
      <w:proofErr w:type="spellEnd"/>
      <w:r w:rsidR="00432F01" w:rsidRPr="00F102A5">
        <w:rPr>
          <w:rFonts w:ascii="Calibri Light" w:hAnsi="Calibri Light"/>
        </w:rPr>
        <w:t xml:space="preserve"> güven aralığını oluşturunuz. (10p)</w:t>
      </w:r>
    </w:p>
    <w:p w:rsidR="00432F01" w:rsidRPr="00F102A5" w:rsidRDefault="00432F01" w:rsidP="00432F01">
      <w:pPr>
        <w:numPr>
          <w:ilvl w:val="0"/>
          <w:numId w:val="3"/>
        </w:numPr>
        <w:jc w:val="both"/>
        <w:rPr>
          <w:rFonts w:ascii="Calibri Light" w:hAnsi="Calibri Light"/>
        </w:rPr>
      </w:pPr>
      <w:r w:rsidRPr="00F102A5">
        <w:rPr>
          <w:rFonts w:ascii="Calibri Light" w:hAnsi="Calibri Light"/>
        </w:rPr>
        <w:t>X açıklayıcı değişkeninin etkisinin anlamlılığını test ederek yorumlayınız. (</w:t>
      </w:r>
      <w:r w:rsidR="00F171B3" w:rsidRPr="00F102A5">
        <w:rPr>
          <w:rFonts w:ascii="Calibri Light" w:hAnsi="Calibri Light"/>
        </w:rPr>
        <w:t>5</w:t>
      </w:r>
      <w:r w:rsidRPr="00F102A5">
        <w:rPr>
          <w:rFonts w:ascii="Calibri Light" w:hAnsi="Calibri Light"/>
        </w:rPr>
        <w:t>p)</w:t>
      </w:r>
    </w:p>
    <w:p w:rsidR="00432F01" w:rsidRPr="00F102A5" w:rsidRDefault="0099072D" w:rsidP="00432F01">
      <w:pPr>
        <w:numPr>
          <w:ilvl w:val="0"/>
          <w:numId w:val="3"/>
        </w:numPr>
        <w:jc w:val="both"/>
        <w:rPr>
          <w:rFonts w:ascii="Calibri Light" w:hAnsi="Calibri Light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432F01" w:rsidRPr="00F102A5">
        <w:rPr>
          <w:rFonts w:ascii="Calibri Light" w:hAnsi="Calibri Light"/>
        </w:rPr>
        <w:t xml:space="preserve">  </w:t>
      </w:r>
      <w:proofErr w:type="gramStart"/>
      <w:r w:rsidR="00432F01" w:rsidRPr="00F102A5">
        <w:rPr>
          <w:rFonts w:ascii="Calibri Light" w:hAnsi="Calibri Light"/>
        </w:rPr>
        <w:t>tahmin</w:t>
      </w:r>
      <w:proofErr w:type="gramEnd"/>
      <w:r w:rsidR="00432F01" w:rsidRPr="00F102A5">
        <w:rPr>
          <w:rFonts w:ascii="Calibri Light" w:hAnsi="Calibri Light"/>
        </w:rPr>
        <w:t xml:space="preserve"> değerlerini hesaplayınız. (</w:t>
      </w:r>
      <w:r w:rsidR="004B342A" w:rsidRPr="00F102A5">
        <w:rPr>
          <w:rFonts w:ascii="Calibri Light" w:hAnsi="Calibri Light"/>
        </w:rPr>
        <w:t>10</w:t>
      </w:r>
      <w:r w:rsidR="00432F01" w:rsidRPr="00F102A5">
        <w:rPr>
          <w:rFonts w:ascii="Calibri Light" w:hAnsi="Calibri Light"/>
        </w:rPr>
        <w:t>p)</w:t>
      </w:r>
    </w:p>
    <w:p w:rsidR="002A5EEA" w:rsidRPr="00F102A5" w:rsidRDefault="002A5EEA" w:rsidP="003D3B5F">
      <w:pPr>
        <w:jc w:val="both"/>
        <w:rPr>
          <w:rFonts w:ascii="Calibri Light" w:hAnsi="Calibri Light"/>
        </w:rPr>
        <w:sectPr w:rsidR="002A5EEA" w:rsidRPr="00F102A5" w:rsidSect="00B43DCA">
          <w:type w:val="continuous"/>
          <w:pgSz w:w="11906" w:h="16838"/>
          <w:pgMar w:top="1134" w:right="1418" w:bottom="1134" w:left="1418" w:header="709" w:footer="709" w:gutter="0"/>
          <w:cols w:num="2" w:space="2"/>
          <w:docGrid w:linePitch="360"/>
        </w:sectPr>
      </w:pPr>
    </w:p>
    <w:p w:rsidR="00073421" w:rsidRPr="00F102A5" w:rsidRDefault="00073421" w:rsidP="003D3B5F">
      <w:pPr>
        <w:jc w:val="both"/>
        <w:rPr>
          <w:rFonts w:ascii="Calibri Light" w:hAnsi="Calibri Light"/>
          <w:b/>
        </w:rPr>
      </w:pPr>
    </w:p>
    <w:p w:rsidR="00073421" w:rsidRDefault="00073421" w:rsidP="003D3B5F">
      <w:pPr>
        <w:jc w:val="both"/>
        <w:rPr>
          <w:rFonts w:ascii="Calibri Light" w:hAnsi="Calibri Light"/>
          <w:b/>
        </w:rPr>
      </w:pPr>
    </w:p>
    <w:p w:rsidR="00073421" w:rsidRDefault="003867C7" w:rsidP="003D3B5F">
      <w:pPr>
        <w:jc w:val="both"/>
        <w:rPr>
          <w:rFonts w:ascii="Calibri Light" w:hAnsi="Calibri Light"/>
          <w:b/>
        </w:rPr>
      </w:pPr>
      <w:r w:rsidRPr="00F2119E">
        <w:rPr>
          <w:rFonts w:ascii="Calibri Light" w:hAnsi="Calibri Light"/>
          <w:b/>
        </w:rPr>
        <w:t>Ba</w:t>
      </w:r>
      <w:r w:rsidRPr="00F2119E">
        <w:rPr>
          <w:rFonts w:ascii="Calibri Light" w:hAnsi="Calibri Light" w:cs="Calibri"/>
          <w:b/>
        </w:rPr>
        <w:t>ş</w:t>
      </w:r>
      <w:r w:rsidRPr="00F2119E">
        <w:rPr>
          <w:rFonts w:ascii="Calibri Light" w:hAnsi="Calibri Light"/>
          <w:b/>
        </w:rPr>
        <w:t>ar</w:t>
      </w:r>
      <w:r w:rsidRPr="00F2119E">
        <w:rPr>
          <w:rFonts w:ascii="Calibri Light" w:hAnsi="Calibri Light" w:cs="Brush Script MT"/>
          <w:b/>
        </w:rPr>
        <w:t>ı</w:t>
      </w:r>
      <w:r w:rsidRPr="00F2119E">
        <w:rPr>
          <w:rFonts w:ascii="Calibri Light" w:hAnsi="Calibri Light"/>
          <w:b/>
        </w:rPr>
        <w:t>lar</w:t>
      </w:r>
      <w:r w:rsidR="00F2119E" w:rsidRPr="00F2119E">
        <w:rPr>
          <w:rFonts w:ascii="Calibri Light" w:hAnsi="Calibri Light"/>
          <w:b/>
        </w:rPr>
        <w:t xml:space="preserve">   </w:t>
      </w:r>
      <w:r w:rsidR="00105D68">
        <w:rPr>
          <w:rFonts w:ascii="Calibri Light" w:hAnsi="Calibri Light"/>
          <w:b/>
        </w:rPr>
        <w:t xml:space="preserve">                 </w:t>
      </w:r>
    </w:p>
    <w:p w:rsidR="009B5C1D" w:rsidRDefault="00105D68" w:rsidP="003D3B5F">
      <w:pPr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Pr</w:t>
      </w:r>
      <w:r w:rsidR="00F2119E" w:rsidRPr="00F2119E">
        <w:rPr>
          <w:rFonts w:ascii="Calibri Light" w:hAnsi="Calibri Light"/>
          <w:b/>
        </w:rPr>
        <w:t>of</w:t>
      </w:r>
      <w:r w:rsidR="006B67B9" w:rsidRPr="00F2119E">
        <w:rPr>
          <w:rFonts w:ascii="Calibri Light" w:hAnsi="Calibri Light"/>
          <w:b/>
        </w:rPr>
        <w:t xml:space="preserve">. </w:t>
      </w:r>
      <w:r w:rsidR="003867C7" w:rsidRPr="00F2119E">
        <w:rPr>
          <w:rFonts w:ascii="Calibri Light" w:hAnsi="Calibri Light"/>
          <w:b/>
        </w:rPr>
        <w:t>Dr. V</w:t>
      </w:r>
      <w:r w:rsidR="006B67B9" w:rsidRPr="00F2119E">
        <w:rPr>
          <w:rFonts w:ascii="Calibri Light" w:hAnsi="Calibri Light"/>
          <w:b/>
        </w:rPr>
        <w:t xml:space="preserve">edide </w:t>
      </w:r>
      <w:r w:rsidR="003867C7" w:rsidRPr="00F2119E">
        <w:rPr>
          <w:rFonts w:ascii="Calibri Light" w:hAnsi="Calibri Light"/>
          <w:b/>
        </w:rPr>
        <w:t>R</w:t>
      </w:r>
      <w:r w:rsidR="006B67B9" w:rsidRPr="00F2119E">
        <w:rPr>
          <w:rFonts w:ascii="Calibri Light" w:hAnsi="Calibri Light"/>
          <w:b/>
        </w:rPr>
        <w:t xml:space="preserve">ezan </w:t>
      </w:r>
      <w:r w:rsidR="003867C7" w:rsidRPr="00F2119E">
        <w:rPr>
          <w:rFonts w:ascii="Calibri Light" w:hAnsi="Calibri Light"/>
          <w:b/>
        </w:rPr>
        <w:t>USLU</w:t>
      </w:r>
    </w:p>
    <w:p w:rsidR="00E04D97" w:rsidRDefault="00E04D97" w:rsidP="003D3B5F">
      <w:pPr>
        <w:jc w:val="both"/>
        <w:rPr>
          <w:rFonts w:ascii="Calibri Light" w:hAnsi="Calibri Light"/>
          <w:b/>
        </w:rPr>
      </w:pPr>
    </w:p>
    <w:p w:rsidR="00E04D97" w:rsidRDefault="00E04D97" w:rsidP="003D3B5F">
      <w:pPr>
        <w:jc w:val="both"/>
        <w:rPr>
          <w:rFonts w:ascii="Calibri Light" w:hAnsi="Calibri Light"/>
          <w:b/>
        </w:rPr>
      </w:pPr>
    </w:p>
    <w:p w:rsidR="00E04D97" w:rsidRPr="00225882" w:rsidRDefault="00E04D97" w:rsidP="003D3B5F">
      <w:pPr>
        <w:jc w:val="both"/>
        <w:rPr>
          <w:rFonts w:ascii="Calibri Light" w:hAnsi="Calibri Light"/>
          <w:b/>
          <w:sz w:val="28"/>
          <w:szCs w:val="28"/>
        </w:rPr>
      </w:pPr>
      <w:r w:rsidRPr="00225882">
        <w:rPr>
          <w:rFonts w:ascii="Calibri Light" w:hAnsi="Calibri Light"/>
          <w:b/>
          <w:sz w:val="28"/>
          <w:szCs w:val="28"/>
        </w:rPr>
        <w:lastRenderedPageBreak/>
        <w:t>Cevaplar</w:t>
      </w:r>
    </w:p>
    <w:p w:rsidR="00393B86" w:rsidRPr="00393B86" w:rsidRDefault="00E04D97" w:rsidP="003D3B5F">
      <w:pPr>
        <w:jc w:val="both"/>
        <w:rPr>
          <w:rFonts w:ascii="Calibri Light" w:hAnsi="Calibri Light"/>
        </w:rPr>
      </w:pPr>
      <w:r w:rsidRPr="00393B86">
        <w:rPr>
          <w:rFonts w:ascii="Calibri Light" w:hAnsi="Calibri Light"/>
          <w:b/>
        </w:rPr>
        <w:t xml:space="preserve">1.(a) </w:t>
      </w:r>
      <w:r w:rsidR="00225882">
        <w:rPr>
          <w:rFonts w:ascii="Calibri Light" w:hAnsi="Calibri Light"/>
        </w:rPr>
        <w:t>B</w:t>
      </w:r>
      <w:r w:rsidR="00393B86" w:rsidRPr="00393B86">
        <w:rPr>
          <w:rFonts w:ascii="Calibri Light" w:hAnsi="Calibri Light"/>
        </w:rPr>
        <w:t>etalar bilinmeyen parametreler</w:t>
      </w:r>
      <w:r w:rsidR="0046527F">
        <w:rPr>
          <w:rFonts w:ascii="Calibri Light" w:hAnsi="Calibri Light"/>
        </w:rPr>
        <w:t xml:space="preserve"> ve</w:t>
      </w:r>
      <w:r w:rsidR="00393B86" w:rsidRPr="00393B86">
        <w:rPr>
          <w:rFonts w:ascii="Calibri Light" w:hAnsi="Calibri Light"/>
        </w:rPr>
        <w:t xml:space="preserve"> X rastgele değişken olmadığı için aynı zamanda hatanın beklene</w:t>
      </w:r>
      <w:r w:rsidR="00393B86">
        <w:rPr>
          <w:rFonts w:ascii="Calibri Light" w:hAnsi="Calibri Light"/>
        </w:rPr>
        <w:t>n</w:t>
      </w:r>
      <w:r w:rsidR="00393B86" w:rsidRPr="00393B86">
        <w:rPr>
          <w:rFonts w:ascii="Calibri Light" w:hAnsi="Calibri Light"/>
        </w:rPr>
        <w:t xml:space="preserve"> değeri sıfır varyansı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6527F">
        <w:rPr>
          <w:rFonts w:ascii="Calibri Light" w:hAnsi="Calibri Light"/>
        </w:rPr>
        <w:t xml:space="preserve"> </w:t>
      </w:r>
      <w:r w:rsidR="0046527F" w:rsidRPr="00393B86">
        <w:rPr>
          <w:rFonts w:ascii="Calibri Light" w:hAnsi="Calibri Light"/>
        </w:rPr>
        <w:t>sabit olduğu</w:t>
      </w:r>
      <w:r w:rsidR="00393B86">
        <w:rPr>
          <w:rFonts w:ascii="Calibri Light" w:hAnsi="Calibri Light"/>
        </w:rPr>
        <w:t xml:space="preserve"> </w:t>
      </w:r>
      <w:r w:rsidR="00393B86" w:rsidRPr="00393B86">
        <w:rPr>
          <w:rFonts w:ascii="Calibri Light" w:hAnsi="Calibri Light"/>
        </w:rPr>
        <w:t>varsayıldığından</w:t>
      </w:r>
      <w:r w:rsidR="00393B86">
        <w:rPr>
          <w:rFonts w:ascii="Calibri Light" w:hAnsi="Calibri Light"/>
        </w:rPr>
        <w:t xml:space="preserve">; Bağımlı değişkenin </w:t>
      </w:r>
      <w:r w:rsidR="00393B86" w:rsidRPr="00393B86">
        <w:rPr>
          <w:rFonts w:ascii="Calibri Light" w:hAnsi="Calibri Light"/>
        </w:rPr>
        <w:t>beklenen değer</w:t>
      </w:r>
      <w:r w:rsidR="00393B86">
        <w:rPr>
          <w:rFonts w:ascii="Calibri Light" w:hAnsi="Calibri Light"/>
        </w:rPr>
        <w:t>i</w:t>
      </w:r>
    </w:p>
    <w:p w:rsidR="00393B86" w:rsidRPr="009E582E" w:rsidRDefault="00E04D97" w:rsidP="003D3B5F">
      <w:pPr>
        <w:jc w:val="both"/>
        <w:rPr>
          <w:rFonts w:ascii="Calibri Light" w:hAnsi="Calibri Light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E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  <w:sz w:val="22"/>
              <w:szCs w:val="22"/>
            </w:rPr>
            <m:t>=E</m:t>
          </m:r>
          <m:d>
            <m:dPr>
              <m:ctrlPr>
                <w:rPr>
                  <w:rFonts w:ascii="Cambria Math" w:eastAsia="Batang" w:hAnsi="Cambria Math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eastAsia="Batang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Batang" w:hAnsi="Cambria Math"/>
                      <w:sz w:val="22"/>
                      <w:szCs w:val="22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sz w:val="22"/>
                      <w:szCs w:val="22"/>
                    </w:rPr>
                    <m:t>0</m:t>
                  </m:r>
                </m:sub>
              </m:sSub>
              <m:r>
                <w:rPr>
                  <w:rFonts w:ascii="Cambria Math" w:eastAsia="Batang" w:hAnsi="Cambria Math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eastAsia="Batang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Batang" w:hAnsi="Cambria Math"/>
                      <w:sz w:val="22"/>
                      <w:szCs w:val="22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sz w:val="22"/>
                      <w:szCs w:val="22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Batang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Batang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eastAsia="Batang" w:hAnsi="Cambria Math"/>
                      <w:sz w:val="22"/>
                      <w:szCs w:val="22"/>
                    </w:rPr>
                    <m:t>i</m:t>
                  </m:r>
                </m:sub>
              </m:sSub>
              <m:r>
                <w:rPr>
                  <w:rFonts w:ascii="Cambria Math" w:eastAsia="Batang" w:hAnsi="Cambria Math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eastAsia="Batang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Batang" w:hAnsi="Cambria Math"/>
                      <w:sz w:val="22"/>
                      <w:szCs w:val="22"/>
                    </w:rPr>
                    <m:t>ε</m:t>
                  </m:r>
                </m:e>
                <m:sub>
                  <m:r>
                    <w:rPr>
                      <w:rFonts w:ascii="Cambria Math" w:eastAsia="Batang" w:hAnsi="Cambria Math"/>
                      <w:sz w:val="22"/>
                      <w:szCs w:val="22"/>
                    </w:rPr>
                    <m:t>i</m:t>
                  </m:r>
                </m:sub>
              </m:sSub>
            </m:e>
          </m:d>
          <m:r>
            <w:rPr>
              <w:rFonts w:ascii="Cambria Math" w:eastAsia="Batang" w:hAnsi="Cambria Math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</w:rPr>
            <m:t>E</m:t>
          </m:r>
          <m:d>
            <m:dPr>
              <m:ctrlPr>
                <w:rPr>
                  <w:rFonts w:ascii="Cambria Math" w:eastAsia="Batang" w:hAnsi="Cambria Math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eastAsia="Batang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Batang" w:hAnsi="Cambria Math"/>
                      <w:sz w:val="22"/>
                      <w:szCs w:val="22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sz w:val="22"/>
                      <w:szCs w:val="22"/>
                    </w:rPr>
                    <m:t>0</m:t>
                  </m:r>
                </m:sub>
              </m:sSub>
              <m:r>
                <w:rPr>
                  <w:rFonts w:ascii="Cambria Math" w:eastAsia="Batang" w:hAnsi="Cambria Math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eastAsia="Batang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Batang" w:hAnsi="Cambria Math"/>
                      <w:sz w:val="22"/>
                      <w:szCs w:val="22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sz w:val="22"/>
                      <w:szCs w:val="22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Batang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Batang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eastAsia="Batang" w:hAnsi="Cambria Math"/>
                      <w:sz w:val="22"/>
                      <w:szCs w:val="22"/>
                    </w:rPr>
                    <m:t>i</m:t>
                  </m:r>
                </m:sub>
              </m:sSub>
            </m:e>
          </m:d>
          <m:r>
            <w:rPr>
              <w:rFonts w:ascii="Cambria Math" w:eastAsia="Batang" w:hAnsi="Cambria Math"/>
              <w:sz w:val="22"/>
              <w:szCs w:val="22"/>
            </w:rPr>
            <m:t>+E</m:t>
          </m:r>
          <m:d>
            <m:dPr>
              <m:ctrlPr>
                <w:rPr>
                  <w:rFonts w:ascii="Cambria Math" w:eastAsia="Batang" w:hAnsi="Cambria Math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eastAsia="Batang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Batang" w:hAnsi="Cambria Math"/>
                      <w:sz w:val="22"/>
                      <w:szCs w:val="22"/>
                    </w:rPr>
                    <m:t>ε</m:t>
                  </m:r>
                </m:e>
                <m:sub>
                  <m:r>
                    <w:rPr>
                      <w:rFonts w:ascii="Cambria Math" w:eastAsia="Batang" w:hAnsi="Cambria Math"/>
                      <w:sz w:val="22"/>
                      <w:szCs w:val="22"/>
                    </w:rPr>
                    <m:t>i</m:t>
                  </m:r>
                </m:sub>
              </m:sSub>
            </m:e>
          </m:d>
        </m:oMath>
      </m:oMathPara>
    </w:p>
    <w:p w:rsidR="00E04D97" w:rsidRPr="00393B86" w:rsidRDefault="00E04D97" w:rsidP="003D3B5F">
      <w:pPr>
        <w:jc w:val="both"/>
        <w:rPr>
          <w:rFonts w:ascii="Calibri Light" w:hAnsi="Calibri Light"/>
        </w:rPr>
      </w:pPr>
    </w:p>
    <w:p w:rsidR="00E04D97" w:rsidRPr="009E582E" w:rsidRDefault="00393B86" w:rsidP="003D3B5F">
      <w:pPr>
        <w:jc w:val="both"/>
        <w:rPr>
          <w:rFonts w:ascii="Calibri Light" w:hAnsi="Calibri Light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=</m:t>
          </m:r>
          <m:sSub>
            <m:sSubPr>
              <m:ctrlPr>
                <w:rPr>
                  <w:rFonts w:ascii="Cambria Math" w:eastAsia="Batang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eastAsia="Batang" w:hAnsi="Cambria Math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eastAsia="Batang" w:hAnsi="Cambria Math"/>
                  <w:sz w:val="22"/>
                  <w:szCs w:val="22"/>
                </w:rPr>
                <m:t>0</m:t>
              </m:r>
            </m:sub>
          </m:sSub>
          <m:r>
            <w:rPr>
              <w:rFonts w:ascii="Cambria Math" w:eastAsia="Batang" w:hAnsi="Cambria Math"/>
              <w:sz w:val="22"/>
              <w:szCs w:val="22"/>
            </w:rPr>
            <m:t>+</m:t>
          </m:r>
          <m:sSub>
            <m:sSubPr>
              <m:ctrlPr>
                <w:rPr>
                  <w:rFonts w:ascii="Cambria Math" w:eastAsia="Batang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eastAsia="Batang" w:hAnsi="Cambria Math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eastAsia="Batang" w:hAnsi="Cambria Math"/>
                  <w:sz w:val="22"/>
                  <w:szCs w:val="22"/>
                </w:rPr>
                <m:t>1</m:t>
              </m:r>
            </m:sub>
          </m:sSub>
          <m:sSub>
            <m:sSubPr>
              <m:ctrlPr>
                <w:rPr>
                  <w:rFonts w:ascii="Cambria Math" w:eastAsia="Batang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eastAsia="Batang" w:hAnsi="Cambria Math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eastAsia="Batang" w:hAnsi="Cambria Math"/>
                  <w:sz w:val="22"/>
                  <w:szCs w:val="22"/>
                </w:rPr>
                <m:t>i</m:t>
              </m:r>
            </m:sub>
          </m:sSub>
          <m:r>
            <w:rPr>
              <w:rFonts w:ascii="Cambria Math" w:eastAsia="Batang" w:hAnsi="Cambria Math"/>
              <w:sz w:val="22"/>
              <w:szCs w:val="22"/>
            </w:rPr>
            <m:t>+E</m:t>
          </m:r>
          <m:d>
            <m:dPr>
              <m:ctrlPr>
                <w:rPr>
                  <w:rFonts w:ascii="Cambria Math" w:eastAsia="Batang" w:hAnsi="Cambria Math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eastAsia="Batang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Batang" w:hAnsi="Cambria Math"/>
                      <w:sz w:val="22"/>
                      <w:szCs w:val="22"/>
                    </w:rPr>
                    <m:t>ε</m:t>
                  </m:r>
                </m:e>
                <m:sub>
                  <m:r>
                    <w:rPr>
                      <w:rFonts w:ascii="Cambria Math" w:eastAsia="Batang" w:hAnsi="Cambria Math"/>
                      <w:sz w:val="22"/>
                      <w:szCs w:val="22"/>
                    </w:rPr>
                    <m:t>i</m:t>
                  </m:r>
                </m:sub>
              </m:sSub>
            </m:e>
          </m:d>
          <m:r>
            <w:rPr>
              <w:rFonts w:ascii="Cambria Math" w:eastAsia="Batang" w:hAnsi="Cambria Math"/>
              <w:sz w:val="22"/>
              <w:szCs w:val="22"/>
            </w:rPr>
            <m:t>=</m:t>
          </m:r>
          <m:sSub>
            <m:sSubPr>
              <m:ctrlPr>
                <w:rPr>
                  <w:rFonts w:ascii="Cambria Math" w:eastAsia="Batang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eastAsia="Batang" w:hAnsi="Cambria Math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eastAsia="Batang" w:hAnsi="Cambria Math"/>
                  <w:sz w:val="22"/>
                  <w:szCs w:val="22"/>
                </w:rPr>
                <m:t>0</m:t>
              </m:r>
            </m:sub>
          </m:sSub>
          <m:r>
            <w:rPr>
              <w:rFonts w:ascii="Cambria Math" w:eastAsia="Batang" w:hAnsi="Cambria Math"/>
              <w:sz w:val="22"/>
              <w:szCs w:val="22"/>
            </w:rPr>
            <m:t>+</m:t>
          </m:r>
          <m:sSub>
            <m:sSubPr>
              <m:ctrlPr>
                <w:rPr>
                  <w:rFonts w:ascii="Cambria Math" w:eastAsia="Batang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eastAsia="Batang" w:hAnsi="Cambria Math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eastAsia="Batang" w:hAnsi="Cambria Math"/>
                  <w:sz w:val="22"/>
                  <w:szCs w:val="22"/>
                </w:rPr>
                <m:t>1</m:t>
              </m:r>
            </m:sub>
          </m:sSub>
          <m:sSub>
            <m:sSubPr>
              <m:ctrlPr>
                <w:rPr>
                  <w:rFonts w:ascii="Cambria Math" w:eastAsia="Batang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eastAsia="Batang" w:hAnsi="Cambria Math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eastAsia="Batang" w:hAnsi="Cambria Math"/>
                  <w:sz w:val="22"/>
                  <w:szCs w:val="22"/>
                </w:rPr>
                <m:t>i</m:t>
              </m:r>
            </m:sub>
          </m:sSub>
        </m:oMath>
      </m:oMathPara>
    </w:p>
    <w:p w:rsidR="00393B86" w:rsidRPr="00393B86" w:rsidRDefault="00393B86" w:rsidP="003D3B5F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varyansı</w:t>
      </w:r>
    </w:p>
    <w:p w:rsidR="00393B86" w:rsidRPr="009E582E" w:rsidRDefault="00393B86" w:rsidP="003D3B5F">
      <w:pPr>
        <w:jc w:val="both"/>
        <w:rPr>
          <w:rFonts w:ascii="Calibri Light" w:hAnsi="Calibri Light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Var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  <w:sz w:val="22"/>
              <w:szCs w:val="22"/>
            </w:rPr>
            <m:t>=Var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eastAsia="Batang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Batang" w:hAnsi="Cambria Math"/>
                      <w:sz w:val="22"/>
                      <w:szCs w:val="22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sz w:val="22"/>
                      <w:szCs w:val="22"/>
                    </w:rPr>
                    <m:t>0</m:t>
                  </m:r>
                </m:sub>
              </m:sSub>
              <m:r>
                <w:rPr>
                  <w:rFonts w:ascii="Cambria Math" w:eastAsia="Batang" w:hAnsi="Cambria Math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eastAsia="Batang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Batang" w:hAnsi="Cambria Math"/>
                      <w:sz w:val="22"/>
                      <w:szCs w:val="22"/>
                    </w:rPr>
                    <m:t>β</m:t>
                  </m:r>
                </m:e>
                <m:sub>
                  <m:r>
                    <w:rPr>
                      <w:rFonts w:ascii="Cambria Math" w:eastAsia="Batang" w:hAnsi="Cambria Math"/>
                      <w:sz w:val="22"/>
                      <w:szCs w:val="22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Batang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Batang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eastAsia="Batang" w:hAnsi="Cambria Math"/>
                      <w:sz w:val="22"/>
                      <w:szCs w:val="22"/>
                    </w:rPr>
                    <m:t>i</m:t>
                  </m:r>
                </m:sub>
              </m:sSub>
              <m:r>
                <w:rPr>
                  <w:rFonts w:ascii="Cambria Math" w:eastAsia="Batang" w:hAnsi="Cambria Math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eastAsia="Batang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Batang" w:hAnsi="Cambria Math"/>
                      <w:sz w:val="22"/>
                      <w:szCs w:val="22"/>
                    </w:rPr>
                    <m:t>ε</m:t>
                  </m:r>
                </m:e>
                <m:sub>
                  <m:r>
                    <w:rPr>
                      <w:rFonts w:ascii="Cambria Math" w:eastAsia="Batang" w:hAnsi="Cambria Math"/>
                      <w:sz w:val="22"/>
                      <w:szCs w:val="22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  <w:sz w:val="22"/>
              <w:szCs w:val="22"/>
            </w:rPr>
            <m:t>=Var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eastAsia="Batang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Batang" w:hAnsi="Cambria Math"/>
                      <w:sz w:val="22"/>
                      <w:szCs w:val="22"/>
                    </w:rPr>
                    <m:t>ε</m:t>
                  </m:r>
                </m:e>
                <m:sub>
                  <m:r>
                    <w:rPr>
                      <w:rFonts w:ascii="Cambria Math" w:eastAsia="Batang" w:hAnsi="Cambria Math"/>
                      <w:sz w:val="22"/>
                      <w:szCs w:val="22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σ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</m:oMath>
      </m:oMathPara>
    </w:p>
    <w:p w:rsidR="00393B86" w:rsidRDefault="00393B86" w:rsidP="003D3B5F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elde edilir.</w:t>
      </w:r>
    </w:p>
    <w:p w:rsidR="0046527F" w:rsidRDefault="0046527F" w:rsidP="003D3B5F">
      <w:pPr>
        <w:jc w:val="both"/>
        <w:rPr>
          <w:rFonts w:ascii="Calibri Light" w:hAnsi="Calibri Light"/>
        </w:rPr>
      </w:pPr>
    </w:p>
    <w:p w:rsidR="00393B86" w:rsidRDefault="00393B86" w:rsidP="003D3B5F">
      <w:pPr>
        <w:jc w:val="both"/>
        <w:rPr>
          <w:rFonts w:ascii="Calibri Light" w:hAnsi="Calibri Light"/>
        </w:rPr>
      </w:pPr>
      <w:r w:rsidRPr="004D085B">
        <w:rPr>
          <w:rFonts w:ascii="Calibri Light" w:hAnsi="Calibri Light"/>
          <w:b/>
        </w:rPr>
        <w:t>1.(b)</w:t>
      </w:r>
      <w:r w:rsidR="009E582E">
        <w:rPr>
          <w:rFonts w:ascii="Calibri Light" w:hAnsi="Calibri Light"/>
          <w:b/>
        </w:rPr>
        <w:t xml:space="preserve">      </w:t>
      </w:r>
      <w:r>
        <w:rPr>
          <w:rFonts w:ascii="Calibri Light" w:hAnsi="Calibri Light"/>
        </w:rPr>
        <w:t xml:space="preserve"> 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=0</m:t>
            </m:r>
          </m:e>
        </m:nary>
      </m:oMath>
      <w:r w:rsidR="00215832">
        <w:rPr>
          <w:rFonts w:ascii="Calibri Light" w:hAnsi="Calibri Light"/>
        </w:rPr>
        <w:t xml:space="preserve"> </w:t>
      </w:r>
      <w:proofErr w:type="spellStart"/>
      <w:r w:rsidR="00215832">
        <w:rPr>
          <w:rFonts w:ascii="Calibri Light" w:hAnsi="Calibri Light"/>
        </w:rPr>
        <w:t>nin</w:t>
      </w:r>
      <w:proofErr w:type="spellEnd"/>
      <w:r w:rsidR="00215832">
        <w:rPr>
          <w:rFonts w:ascii="Calibri Light" w:hAnsi="Calibri Light"/>
        </w:rPr>
        <w:t xml:space="preserve"> ispatı;</w:t>
      </w:r>
    </w:p>
    <w:p w:rsidR="009E582E" w:rsidRDefault="009E582E" w:rsidP="003D3B5F">
      <w:pPr>
        <w:jc w:val="both"/>
        <w:rPr>
          <w:rFonts w:ascii="Calibri Light" w:hAnsi="Calibri Light"/>
        </w:rPr>
      </w:pPr>
    </w:p>
    <w:p w:rsidR="00215832" w:rsidRPr="008A33F0" w:rsidRDefault="0058471D" w:rsidP="004D085B">
      <w:pPr>
        <w:jc w:val="both"/>
        <w:rPr>
          <w:rFonts w:ascii="Calibri Light" w:hAnsi="Calibri Light"/>
          <w:sz w:val="22"/>
          <w:szCs w:val="22"/>
        </w:rPr>
      </w:pPr>
      <m:oMathPara>
        <m:oMathParaPr>
          <m:jc m:val="left"/>
        </m:oMathParaPr>
        <m:oMath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Y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=0</m:t>
              </m:r>
            </m:e>
          </m:nary>
        </m:oMath>
      </m:oMathPara>
      <w:bookmarkStart w:id="0" w:name="_GoBack"/>
      <w:bookmarkEnd w:id="0"/>
    </w:p>
    <w:p w:rsidR="00215832" w:rsidRPr="008A33F0" w:rsidRDefault="0058471D" w:rsidP="004D085B">
      <w:pPr>
        <w:jc w:val="both"/>
        <w:rPr>
          <w:rFonts w:ascii="Calibri Light" w:hAnsi="Calibri Light"/>
          <w:sz w:val="22"/>
          <w:szCs w:val="22"/>
        </w:rPr>
      </w:pPr>
      <m:oMathPara>
        <m:oMathParaPr>
          <m:jc m:val="left"/>
        </m:oMathParaPr>
        <m:oMath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β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β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i</m:t>
                          </m:r>
                        </m:sub>
                      </m:sSub>
                    </m:e>
                  </m:d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=0</m:t>
              </m:r>
            </m:e>
          </m:nary>
        </m:oMath>
      </m:oMathPara>
    </w:p>
    <w:p w:rsidR="00215832" w:rsidRPr="008A33F0" w:rsidRDefault="0058471D" w:rsidP="004D085B">
      <w:pPr>
        <w:jc w:val="both"/>
        <w:rPr>
          <w:rFonts w:ascii="Calibri Light" w:hAnsi="Calibri Light"/>
          <w:b/>
          <w:sz w:val="22"/>
          <w:szCs w:val="22"/>
        </w:rPr>
      </w:pPr>
      <m:oMathPara>
        <m:oMathParaPr>
          <m:jc m:val="left"/>
        </m:oMathParaPr>
        <m:oMath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β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β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  <m:r>
                <w:rPr>
                  <w:rFonts w:ascii="Cambria Math" w:hAnsi="Cambria Math"/>
                  <w:sz w:val="22"/>
                  <w:szCs w:val="22"/>
                </w:rPr>
                <m:t>=0</m:t>
              </m:r>
            </m:e>
          </m:nary>
        </m:oMath>
      </m:oMathPara>
    </w:p>
    <w:p w:rsidR="00215832" w:rsidRPr="008A33F0" w:rsidRDefault="0058471D" w:rsidP="004D085B">
      <w:pPr>
        <w:jc w:val="both"/>
        <w:rPr>
          <w:rFonts w:ascii="Calibri Light" w:hAnsi="Calibri Light"/>
          <w:b/>
          <w:sz w:val="22"/>
          <w:szCs w:val="22"/>
        </w:rPr>
      </w:pPr>
      <m:oMathPara>
        <m:oMathParaPr>
          <m:jc m:val="left"/>
        </m:oMathParaPr>
        <m:oMath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β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0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β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  <m:r>
                <w:rPr>
                  <w:rFonts w:ascii="Cambria Math" w:hAnsi="Cambria Math"/>
                  <w:sz w:val="22"/>
                  <w:szCs w:val="22"/>
                </w:rPr>
                <m:t>=0</m:t>
              </m:r>
            </m:e>
          </m:nary>
        </m:oMath>
      </m:oMathPara>
    </w:p>
    <w:p w:rsidR="00215832" w:rsidRPr="008A33F0" w:rsidRDefault="0058471D" w:rsidP="004D085B">
      <w:pPr>
        <w:jc w:val="both"/>
        <w:rPr>
          <w:rFonts w:ascii="Calibri Light" w:hAnsi="Calibri Light"/>
          <w:b/>
          <w:sz w:val="22"/>
          <w:szCs w:val="22"/>
        </w:rPr>
      </w:pPr>
      <m:oMathPara>
        <m:oMathParaPr>
          <m:jc m:val="left"/>
        </m:oMathParaPr>
        <m:oMath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Y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β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</m:t>
                          </m:r>
                        </m:sub>
                      </m:sSub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</m:acc>
                    </m:e>
                  </m:d>
                </m:e>
              </m:nary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β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i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hAnsi="Cambria Math"/>
                  <w:sz w:val="22"/>
                  <w:szCs w:val="22"/>
                </w:rPr>
                <m:t>=0</m:t>
              </m:r>
            </m:e>
          </m:nary>
        </m:oMath>
      </m:oMathPara>
    </w:p>
    <w:p w:rsidR="004D085B" w:rsidRPr="008A33F0" w:rsidRDefault="0058471D" w:rsidP="004D085B">
      <w:pPr>
        <w:jc w:val="both"/>
        <w:rPr>
          <w:rFonts w:ascii="Calibri Light" w:hAnsi="Calibri Light"/>
          <w:b/>
          <w:sz w:val="22"/>
          <w:szCs w:val="22"/>
        </w:rPr>
      </w:pPr>
      <m:oMathPara>
        <m:oMathParaPr>
          <m:jc m:val="left"/>
        </m:oMathParaPr>
        <m:oMath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Y</m:t>
                  </m:r>
                </m:e>
              </m:acc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β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i</m:t>
                          </m:r>
                        </m:sub>
                      </m:sSub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</m:acc>
                    </m:e>
                  </m:nary>
                </m:e>
              </m:nary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β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i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hAnsi="Cambria Math"/>
                  <w:sz w:val="22"/>
                  <w:szCs w:val="22"/>
                </w:rPr>
                <m:t>=0</m:t>
              </m:r>
            </m:e>
          </m:nary>
        </m:oMath>
      </m:oMathPara>
    </w:p>
    <w:p w:rsidR="00215832" w:rsidRPr="008A33F0" w:rsidRDefault="0058471D" w:rsidP="004D085B">
      <w:pPr>
        <w:jc w:val="both"/>
        <w:rPr>
          <w:rFonts w:ascii="Calibri Light" w:hAnsi="Calibri Light"/>
          <w:sz w:val="22"/>
          <w:szCs w:val="22"/>
        </w:rPr>
      </w:pPr>
      <m:oMathPara>
        <m:oMathParaPr>
          <m:jc m:val="left"/>
        </m:oMathParaPr>
        <m:oMath>
          <m:d>
            <m:dPr>
              <m:begChr m:val="{"/>
              <m:endChr m:val="}"/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dPr>
            <m:e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i</m:t>
                      </m:r>
                    </m:sub>
                  </m:sSub>
                </m:e>
              </m:nary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Y</m:t>
                  </m:r>
                </m:e>
              </m:acc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i</m:t>
                      </m:r>
                    </m:sub>
                  </m:sSub>
                </m:e>
              </m:nary>
            </m:e>
          </m:d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β</m:t>
                  </m:r>
                </m:e>
              </m:acc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sub>
          </m:sSub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i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</m:acc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i</m:t>
                          </m:r>
                        </m:sub>
                      </m:sSub>
                    </m:e>
                  </m:nary>
                </m:e>
              </m:nary>
            </m:e>
          </m:d>
          <m:r>
            <w:rPr>
              <w:rFonts w:ascii="Cambria Math" w:hAnsi="Cambria Math"/>
              <w:sz w:val="22"/>
              <w:szCs w:val="22"/>
            </w:rPr>
            <m:t>=0</m:t>
          </m:r>
        </m:oMath>
      </m:oMathPara>
    </w:p>
    <w:p w:rsidR="004D085B" w:rsidRPr="008A33F0" w:rsidRDefault="0058471D" w:rsidP="004D085B">
      <w:pPr>
        <w:jc w:val="both"/>
        <w:rPr>
          <w:rFonts w:ascii="Calibri Light" w:hAnsi="Calibri Light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S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XY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β</m:t>
                  </m:r>
                </m:e>
              </m:acc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S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XX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=0</m:t>
          </m:r>
        </m:oMath>
      </m:oMathPara>
    </w:p>
    <w:p w:rsidR="004D085B" w:rsidRPr="008A33F0" w:rsidRDefault="0058471D" w:rsidP="004D085B">
      <w:pPr>
        <w:jc w:val="both"/>
        <w:rPr>
          <w:rFonts w:ascii="Calibri Light" w:hAnsi="Calibri Light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S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XY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XY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XX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S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XX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=0</m:t>
          </m:r>
        </m:oMath>
      </m:oMathPara>
    </w:p>
    <w:p w:rsidR="004D085B" w:rsidRDefault="004D085B" w:rsidP="004D085B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Tamamlanmış olur.</w:t>
      </w:r>
    </w:p>
    <w:p w:rsidR="009E582E" w:rsidRDefault="009E582E" w:rsidP="004D085B">
      <w:pPr>
        <w:jc w:val="both"/>
        <w:rPr>
          <w:rFonts w:ascii="Calibri Light" w:hAnsi="Calibri Light"/>
        </w:rPr>
      </w:pPr>
    </w:p>
    <w:p w:rsidR="004D085B" w:rsidRDefault="00D2293A" w:rsidP="004D085B">
      <w:pPr>
        <w:jc w:val="both"/>
        <w:rPr>
          <w:rFonts w:ascii="Calibri Light" w:hAnsi="Calibri Light"/>
        </w:rPr>
      </w:pPr>
      <w:r w:rsidRPr="0046527F">
        <w:rPr>
          <w:rFonts w:ascii="Calibri Light" w:hAnsi="Calibri Light"/>
          <w:b/>
        </w:rPr>
        <w:t>2.(a)</w:t>
      </w:r>
      <w:r>
        <w:rPr>
          <w:rFonts w:ascii="Calibri Light" w:hAnsi="Calibri Light"/>
        </w:rPr>
        <w:t xml:space="preserve"> Y=Turistlerin harcamaları, X=gelen turist sayısı olmalıdır. Buna göre</w:t>
      </w:r>
    </w:p>
    <w:p w:rsidR="00D2293A" w:rsidRPr="004D085B" w:rsidRDefault="00D2293A" w:rsidP="004D085B">
      <w:pPr>
        <w:jc w:val="both"/>
        <w:rPr>
          <w:rFonts w:ascii="Calibri Light" w:hAnsi="Calibri Light"/>
          <w:b/>
        </w:rPr>
      </w:pPr>
    </w:p>
    <w:p w:rsidR="00D2293A" w:rsidRDefault="0058471D" w:rsidP="004D085B">
      <w:pPr>
        <w:jc w:val="both"/>
        <w:rPr>
          <w:rFonts w:ascii="Calibri Light" w:hAnsi="Calibri Light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=0.962</m:t>
        </m:r>
      </m:oMath>
      <w:r w:rsidR="00D2293A">
        <w:rPr>
          <w:rFonts w:ascii="Calibri Light" w:hAnsi="Calibri Light"/>
        </w:rPr>
        <w:t xml:space="preserve"> . </w:t>
      </w:r>
    </w:p>
    <w:p w:rsidR="004D085B" w:rsidRDefault="00D2293A" w:rsidP="004D085B">
      <w:pPr>
        <w:jc w:val="both"/>
        <w:rPr>
          <w:rFonts w:ascii="Calibri Light" w:hAnsi="Calibri Light"/>
        </w:rPr>
      </w:pPr>
      <w:r w:rsidRPr="0046527F">
        <w:rPr>
          <w:rFonts w:ascii="Calibri Light" w:hAnsi="Calibri Light"/>
          <w:b/>
        </w:rPr>
        <w:t xml:space="preserve">2.(b) </w:t>
      </w:r>
      <w:r>
        <w:rPr>
          <w:rFonts w:ascii="Calibri Light" w:hAnsi="Calibri Light"/>
        </w:rPr>
        <w:t>Korelasyon katsayısı iki değişken arasındaki doğrusal ilişkinin şiddetini ve yönünü vermektedir. Bu örnekte de bu katsayı +1 e çok yakın bulunmuştur. Bu iki değişken arasında kuvvetli ve pozitif yönlü doğrusal bir ilişki vardır.</w:t>
      </w:r>
    </w:p>
    <w:p w:rsidR="00D2293A" w:rsidRDefault="00D2293A" w:rsidP="004D085B">
      <w:pPr>
        <w:jc w:val="both"/>
        <w:rPr>
          <w:rFonts w:ascii="Calibri Light" w:hAnsi="Calibri Light"/>
        </w:rPr>
      </w:pPr>
      <w:r w:rsidRPr="0046527F">
        <w:rPr>
          <w:rFonts w:ascii="Calibri Light" w:hAnsi="Calibri Light"/>
          <w:b/>
        </w:rPr>
        <w:t>2.(c)</w:t>
      </w:r>
      <w:r>
        <w:rPr>
          <w:rFonts w:ascii="Calibri Light" w:hAnsi="Calibri Light"/>
        </w:rPr>
        <w:t xml:space="preserve">  En küçük kareler tahmin edicileri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XY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XX</m:t>
                </m:r>
              </m:sub>
            </m:sSub>
          </m:den>
        </m:f>
      </m:oMath>
      <w:r>
        <w:rPr>
          <w:rFonts w:ascii="Calibri Light" w:hAnsi="Calibri Light"/>
        </w:rPr>
        <w:t xml:space="preserve">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D33019">
        <w:rPr>
          <w:rFonts w:ascii="Calibri Light" w:hAnsi="Calibri Light"/>
        </w:rPr>
        <w:t xml:space="preserve"> ile bulunmaktadır. Formülleri uyguladığımızda, </w:t>
      </w:r>
    </w:p>
    <w:p w:rsidR="00D4466E" w:rsidRDefault="0058471D" w:rsidP="00D33019">
      <w:pPr>
        <w:autoSpaceDE w:val="0"/>
        <w:autoSpaceDN w:val="0"/>
        <w:adjustRightInd w:val="0"/>
        <w:rPr>
          <w:rFonts w:ascii="Calibri Light" w:hAnsi="Calibri Light" w:cs="Courier New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 w:cs="Courier New"/>
          </w:rPr>
          <m:t>-467</m:t>
        </m:r>
      </m:oMath>
      <w:r w:rsidR="00D33019" w:rsidRPr="00D33019">
        <w:rPr>
          <w:rFonts w:ascii="Calibri Light" w:hAnsi="Calibri Light" w:cs="Courier New"/>
        </w:rPr>
        <w:t xml:space="preserve">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 w:cs="Courier New"/>
          </w:rPr>
          <m:t>0,7399≈0.74</m:t>
        </m:r>
      </m:oMath>
      <w:r w:rsidR="00D33019" w:rsidRPr="00D33019">
        <w:rPr>
          <w:rFonts w:ascii="Calibri Light" w:hAnsi="Calibri Light" w:cs="Courier New"/>
        </w:rPr>
        <w:t xml:space="preserve">  bulunur. </w:t>
      </w:r>
      <w:r w:rsidR="00D33019">
        <w:rPr>
          <w:rFonts w:ascii="Calibri Light" w:hAnsi="Calibri Light" w:cs="Courier New"/>
        </w:rPr>
        <w:t>Turist sayısında bir birimlik</w:t>
      </w:r>
      <w:r w:rsidR="0056294F">
        <w:rPr>
          <w:rFonts w:ascii="Calibri Light" w:hAnsi="Calibri Light" w:cs="Courier New"/>
        </w:rPr>
        <w:t xml:space="preserve"> (yani </w:t>
      </w:r>
      <w:r w:rsidR="009E582E">
        <w:rPr>
          <w:rFonts w:ascii="Calibri Light" w:hAnsi="Calibri Light" w:cs="Courier New"/>
        </w:rPr>
        <w:t xml:space="preserve">ziyaretçi sayısı 1000 </w:t>
      </w:r>
      <w:r w:rsidR="0056294F">
        <w:rPr>
          <w:rFonts w:ascii="Calibri Light" w:hAnsi="Calibri Light" w:cs="Courier New"/>
        </w:rPr>
        <w:t xml:space="preserve">kişi </w:t>
      </w:r>
      <w:r w:rsidR="009E582E">
        <w:rPr>
          <w:rFonts w:ascii="Calibri Light" w:hAnsi="Calibri Light" w:cs="Courier New"/>
        </w:rPr>
        <w:t>arttığında</w:t>
      </w:r>
      <w:r w:rsidR="0056294F">
        <w:rPr>
          <w:rFonts w:ascii="Calibri Light" w:hAnsi="Calibri Light" w:cs="Courier New"/>
        </w:rPr>
        <w:t>)</w:t>
      </w:r>
      <w:r w:rsidR="00D33019">
        <w:rPr>
          <w:rFonts w:ascii="Calibri Light" w:hAnsi="Calibri Light" w:cs="Courier New"/>
        </w:rPr>
        <w:t xml:space="preserve"> </w:t>
      </w:r>
      <w:r w:rsidR="0056294F">
        <w:rPr>
          <w:rFonts w:ascii="Calibri Light" w:hAnsi="Calibri Light" w:cs="Courier New"/>
        </w:rPr>
        <w:t xml:space="preserve">artış, harcama miktarında </w:t>
      </w:r>
      <w:r w:rsidR="00D33019" w:rsidRPr="00D33019">
        <w:rPr>
          <w:rFonts w:ascii="Calibri Light" w:hAnsi="Calibri Light" w:cs="Courier New"/>
        </w:rPr>
        <w:t>0,</w:t>
      </w:r>
      <w:r w:rsidR="0046527F" w:rsidRPr="00D33019">
        <w:rPr>
          <w:rFonts w:ascii="Calibri Light" w:hAnsi="Calibri Light" w:cs="Courier New"/>
        </w:rPr>
        <w:t xml:space="preserve">7399 </w:t>
      </w:r>
      <w:r w:rsidR="0056294F">
        <w:rPr>
          <w:rFonts w:ascii="Calibri Light" w:hAnsi="Calibri Light" w:cs="Courier New"/>
        </w:rPr>
        <w:t>poundluk</w:t>
      </w:r>
      <w:r w:rsidR="009E582E">
        <w:rPr>
          <w:rFonts w:ascii="Calibri Light" w:hAnsi="Calibri Light" w:cs="Courier New"/>
        </w:rPr>
        <w:t xml:space="preserve"> (</w:t>
      </w:r>
      <w:r w:rsidR="00681975">
        <w:rPr>
          <w:rFonts w:ascii="Calibri Light" w:hAnsi="Calibri Light" w:cs="Courier New"/>
        </w:rPr>
        <w:t>£</w:t>
      </w:r>
      <w:proofErr w:type="gramStart"/>
      <w:r w:rsidR="009E582E">
        <w:rPr>
          <w:rFonts w:ascii="Calibri Light" w:hAnsi="Calibri Light" w:cs="Courier New"/>
        </w:rPr>
        <w:t>739.9</w:t>
      </w:r>
      <w:proofErr w:type="gramEnd"/>
      <w:r w:rsidR="009E582E">
        <w:rPr>
          <w:rFonts w:ascii="Calibri Light" w:hAnsi="Calibri Light" w:cs="Courier New"/>
        </w:rPr>
        <w:t>)</w:t>
      </w:r>
      <w:r w:rsidR="0056294F">
        <w:rPr>
          <w:rFonts w:ascii="Calibri Light" w:hAnsi="Calibri Light" w:cs="Courier New"/>
        </w:rPr>
        <w:t xml:space="preserve"> </w:t>
      </w:r>
      <w:r w:rsidR="00D33019">
        <w:rPr>
          <w:rFonts w:ascii="Calibri Light" w:hAnsi="Calibri Light" w:cs="Courier New"/>
        </w:rPr>
        <w:t>bir artışa neden olur.</w:t>
      </w:r>
      <w:r w:rsidR="0056294F">
        <w:rPr>
          <w:rFonts w:ascii="Calibri Light" w:hAnsi="Calibri Light" w:cs="Courier New"/>
        </w:rPr>
        <w:t xml:space="preserve"> </w:t>
      </w:r>
    </w:p>
    <w:p w:rsidR="00D4466E" w:rsidRDefault="00D4466E" w:rsidP="00D33019">
      <w:pPr>
        <w:autoSpaceDE w:val="0"/>
        <w:autoSpaceDN w:val="0"/>
        <w:adjustRightInd w:val="0"/>
        <w:rPr>
          <w:rFonts w:ascii="Calibri Light" w:hAnsi="Calibri Light" w:cs="Courier New"/>
        </w:rPr>
      </w:pPr>
    </w:p>
    <w:p w:rsidR="00D33019" w:rsidRDefault="00D4466E" w:rsidP="00D33019">
      <w:pPr>
        <w:autoSpaceDE w:val="0"/>
        <w:autoSpaceDN w:val="0"/>
        <w:adjustRightInd w:val="0"/>
        <w:rPr>
          <w:rFonts w:ascii="Calibri Light" w:hAnsi="Calibri Light" w:cs="Courier New"/>
        </w:rPr>
      </w:pPr>
      <w:r>
        <w:rPr>
          <w:rFonts w:ascii="Calibri Light" w:hAnsi="Calibri Light" w:cs="Courier New"/>
        </w:rPr>
        <w:t xml:space="preserve">2.(d) </w:t>
      </w:r>
      <w:r w:rsidR="00D33019">
        <w:rPr>
          <w:rFonts w:ascii="Calibri Light" w:hAnsi="Calibri Light" w:cs="Courier New"/>
        </w:rPr>
        <w:t xml:space="preserve"> </w:t>
      </w:r>
      <w:r>
        <w:rPr>
          <w:rFonts w:ascii="Calibri Light" w:hAnsi="Calibri Light" w:cs="Courier New"/>
        </w:rPr>
        <w:t xml:space="preserve">Tahmin denklemi (regresyon denklemi)  </w:t>
      </w:r>
      <m:oMath>
        <m:sSub>
          <m:sSubPr>
            <m:ctrlPr>
              <w:rPr>
                <w:rFonts w:ascii="Cambria Math" w:eastAsia="Batang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eastAsia="Batang" w:hAnsi="Cambria Math"/>
                    <w:i/>
                  </w:rPr>
                </m:ctrlPr>
              </m:accPr>
              <m:e>
                <m:r>
                  <w:rPr>
                    <w:rFonts w:ascii="Cambria Math" w:eastAsia="Batang" w:hAnsi="Cambria Math"/>
                  </w:rPr>
                  <m:t>Y</m:t>
                </m:r>
              </m:e>
            </m:acc>
          </m:e>
          <m:sub>
            <m:r>
              <w:rPr>
                <w:rFonts w:ascii="Cambria Math" w:eastAsia="Batang" w:hAnsi="Cambria Math"/>
              </w:rPr>
              <m:t>i</m:t>
            </m:r>
          </m:sub>
        </m:sSub>
        <m:r>
          <w:rPr>
            <w:rFonts w:ascii="Cambria Math" w:eastAsia="Batang" w:hAnsi="Cambria Math"/>
          </w:rPr>
          <m:t>=-467+0.74</m:t>
        </m:r>
        <m:sSub>
          <m:sSubPr>
            <m:ctrlPr>
              <w:rPr>
                <w:rFonts w:ascii="Cambria Math" w:eastAsia="Batang" w:hAnsi="Cambria Math"/>
                <w:i/>
              </w:rPr>
            </m:ctrlPr>
          </m:sSubPr>
          <m:e>
            <m:r>
              <w:rPr>
                <w:rFonts w:ascii="Cambria Math" w:eastAsia="Batang" w:hAnsi="Cambria Math"/>
              </w:rPr>
              <m:t>X</m:t>
            </m:r>
          </m:e>
          <m:sub>
            <m:r>
              <w:rPr>
                <w:rFonts w:ascii="Cambria Math" w:eastAsia="Batang" w:hAnsi="Cambria Math"/>
              </w:rPr>
              <m:t>i</m:t>
            </m:r>
          </m:sub>
        </m:sSub>
      </m:oMath>
      <w:r>
        <w:rPr>
          <w:rFonts w:ascii="Calibri Light" w:hAnsi="Calibri Light" w:cs="Courier New"/>
        </w:rPr>
        <w:t xml:space="preserve"> olarak elde edilmiştir. Varyans analizi tablosunu oluşturmak için kareler toplamlarının bulunması gereklidir.</w:t>
      </w:r>
      <w:r w:rsidR="005B54C1">
        <w:rPr>
          <w:rFonts w:ascii="Calibri Light" w:hAnsi="Calibri Light" w:cs="Courier New"/>
        </w:rPr>
        <w:t xml:space="preserve"> Kareler toplamları sırasıyla aşağıda hesaplanmıştır.</w:t>
      </w:r>
    </w:p>
    <w:p w:rsidR="00681975" w:rsidRDefault="00681975" w:rsidP="00C936AC">
      <w:pPr>
        <w:autoSpaceDE w:val="0"/>
        <w:autoSpaceDN w:val="0"/>
        <w:adjustRightInd w:val="0"/>
        <w:rPr>
          <w:rFonts w:ascii="Calibri Light" w:hAnsi="Calibri Light" w:cs="Courier New"/>
          <w:sz w:val="22"/>
          <w:szCs w:val="22"/>
        </w:rPr>
      </w:pPr>
    </w:p>
    <w:p w:rsidR="00D4466E" w:rsidRPr="00681975" w:rsidRDefault="00D4466E" w:rsidP="00C936AC">
      <w:pPr>
        <w:autoSpaceDE w:val="0"/>
        <w:autoSpaceDN w:val="0"/>
        <w:adjustRightInd w:val="0"/>
        <w:rPr>
          <w:rFonts w:ascii="Calibri Light" w:hAnsi="Calibri Light" w:cs="Courier New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Courier New"/>
              <w:sz w:val="22"/>
              <w:szCs w:val="22"/>
            </w:rPr>
            <m:t>GKT=</m:t>
          </m:r>
          <m:sSub>
            <m:sSubPr>
              <m:ctrlPr>
                <w:rPr>
                  <w:rFonts w:ascii="Cambria Math" w:hAnsi="Cambria Math" w:cs="Courier New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Courier New"/>
                  <w:sz w:val="22"/>
                  <w:szCs w:val="22"/>
                </w:rPr>
                <m:t>S</m:t>
              </m:r>
            </m:e>
            <m:sub>
              <m:r>
                <w:rPr>
                  <w:rFonts w:ascii="Cambria Math" w:hAnsi="Cambria Math" w:cs="Courier New"/>
                  <w:sz w:val="22"/>
                  <w:szCs w:val="22"/>
                </w:rPr>
                <m:t>YY</m:t>
              </m:r>
            </m:sub>
          </m:sSub>
          <m:r>
            <w:rPr>
              <w:rFonts w:ascii="Cambria Math" w:hAnsi="Cambria Math" w:cs="Courier New"/>
              <w:sz w:val="22"/>
              <w:szCs w:val="22"/>
            </w:rPr>
            <m:t>=25187.5</m:t>
          </m:r>
        </m:oMath>
      </m:oMathPara>
    </w:p>
    <w:p w:rsidR="00FB7B93" w:rsidRPr="00681975" w:rsidRDefault="00FB7B93" w:rsidP="00C936AC">
      <w:pPr>
        <w:autoSpaceDE w:val="0"/>
        <w:autoSpaceDN w:val="0"/>
        <w:adjustRightInd w:val="0"/>
        <w:rPr>
          <w:rFonts w:ascii="Calibri Light" w:hAnsi="Calibri Light" w:cs="Courier New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Courier New"/>
              <w:sz w:val="22"/>
              <w:szCs w:val="22"/>
            </w:rPr>
            <m:t>RKT=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β</m:t>
                  </m:r>
                </m:e>
              </m:acc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S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XY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=0.7399*31512.5=23316.0987</m:t>
          </m:r>
        </m:oMath>
      </m:oMathPara>
    </w:p>
    <w:p w:rsidR="00C936AC" w:rsidRPr="00C936AC" w:rsidRDefault="00C936AC" w:rsidP="00C936AC">
      <w:pPr>
        <w:autoSpaceDE w:val="0"/>
        <w:autoSpaceDN w:val="0"/>
        <w:adjustRightInd w:val="0"/>
        <w:rPr>
          <w:rFonts w:ascii="Calibri Light" w:hAnsi="Calibri Light" w:cs="Courier New"/>
        </w:rPr>
      </w:pPr>
      <m:oMathPara>
        <m:oMathParaPr>
          <m:jc m:val="left"/>
        </m:oMathParaPr>
        <m:oMath>
          <m:r>
            <w:rPr>
              <w:rFonts w:ascii="Cambria Math" w:hAnsi="Cambria Math" w:cs="Courier New"/>
              <w:sz w:val="22"/>
              <w:szCs w:val="22"/>
            </w:rPr>
            <m:t>AKT=GKT-RKT=25187.5-</m:t>
          </m:r>
          <m:r>
            <w:rPr>
              <w:rFonts w:ascii="Cambria Math" w:hAnsi="Cambria Math"/>
              <w:sz w:val="22"/>
              <w:szCs w:val="22"/>
            </w:rPr>
            <m:t>23316.0987=1871.4013</m:t>
          </m:r>
        </m:oMath>
      </m:oMathPara>
    </w:p>
    <w:p w:rsidR="00681975" w:rsidRDefault="00681975" w:rsidP="00C936AC">
      <w:pPr>
        <w:autoSpaceDE w:val="0"/>
        <w:autoSpaceDN w:val="0"/>
        <w:adjustRightInd w:val="0"/>
        <w:rPr>
          <w:rFonts w:ascii="Calibri Light" w:hAnsi="Calibri Light" w:cs="Courier New"/>
        </w:rPr>
      </w:pPr>
    </w:p>
    <w:p w:rsidR="00C936AC" w:rsidRDefault="00681975" w:rsidP="00C936AC">
      <w:pPr>
        <w:autoSpaceDE w:val="0"/>
        <w:autoSpaceDN w:val="0"/>
        <w:adjustRightInd w:val="0"/>
        <w:rPr>
          <w:rFonts w:ascii="Calibri Light" w:hAnsi="Calibri Light" w:cs="Courier New"/>
        </w:rPr>
      </w:pPr>
      <w:r>
        <w:rPr>
          <w:rFonts w:ascii="Calibri Light" w:hAnsi="Calibri Light" w:cs="Courier New"/>
        </w:rPr>
        <w:lastRenderedPageBreak/>
        <w:t>Varyans Analizi Tablosu</w:t>
      </w:r>
    </w:p>
    <w:tbl>
      <w:tblPr>
        <w:tblStyle w:val="AkGlgeleme-Vurgu1"/>
        <w:tblW w:w="0" w:type="auto"/>
        <w:tblLook w:val="04A0" w:firstRow="1" w:lastRow="0" w:firstColumn="1" w:lastColumn="0" w:noHBand="0" w:noVBand="1"/>
      </w:tblPr>
      <w:tblGrid>
        <w:gridCol w:w="1842"/>
        <w:gridCol w:w="818"/>
        <w:gridCol w:w="1417"/>
        <w:gridCol w:w="1560"/>
        <w:gridCol w:w="992"/>
      </w:tblGrid>
      <w:tr w:rsidR="00681975" w:rsidTr="00476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A33F0" w:rsidRDefault="008A33F0" w:rsidP="00C936AC">
            <w:pPr>
              <w:autoSpaceDE w:val="0"/>
              <w:autoSpaceDN w:val="0"/>
              <w:adjustRightInd w:val="0"/>
              <w:rPr>
                <w:rFonts w:ascii="Calibri Light" w:hAnsi="Calibri Light" w:cs="Courier New"/>
              </w:rPr>
            </w:pPr>
            <w:r>
              <w:rPr>
                <w:rFonts w:ascii="Calibri Light" w:hAnsi="Calibri Light" w:cs="Courier New"/>
              </w:rPr>
              <w:t>Değişim Kaynağı</w:t>
            </w:r>
          </w:p>
        </w:tc>
        <w:tc>
          <w:tcPr>
            <w:tcW w:w="818" w:type="dxa"/>
          </w:tcPr>
          <w:p w:rsidR="008A33F0" w:rsidRDefault="008A33F0" w:rsidP="00C936AC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ourier New"/>
              </w:rPr>
            </w:pPr>
            <w:proofErr w:type="spellStart"/>
            <w:r>
              <w:rPr>
                <w:rFonts w:ascii="Calibri Light" w:hAnsi="Calibri Light" w:cs="Courier New"/>
              </w:rPr>
              <w:t>s.d</w:t>
            </w:r>
            <w:proofErr w:type="spellEnd"/>
            <w:r>
              <w:rPr>
                <w:rFonts w:ascii="Calibri Light" w:hAnsi="Calibri Light" w:cs="Courier New"/>
              </w:rPr>
              <w:t>.</w:t>
            </w:r>
          </w:p>
        </w:tc>
        <w:tc>
          <w:tcPr>
            <w:tcW w:w="1417" w:type="dxa"/>
          </w:tcPr>
          <w:p w:rsidR="008A33F0" w:rsidRDefault="008A33F0" w:rsidP="00C936AC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ourier New"/>
              </w:rPr>
            </w:pPr>
            <w:r>
              <w:rPr>
                <w:rFonts w:ascii="Calibri Light" w:hAnsi="Calibri Light" w:cs="Courier New"/>
              </w:rPr>
              <w:t>KT</w:t>
            </w:r>
          </w:p>
        </w:tc>
        <w:tc>
          <w:tcPr>
            <w:tcW w:w="1560" w:type="dxa"/>
          </w:tcPr>
          <w:p w:rsidR="008A33F0" w:rsidRDefault="008A33F0" w:rsidP="00C936AC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ourier New"/>
              </w:rPr>
            </w:pPr>
            <w:r>
              <w:rPr>
                <w:rFonts w:ascii="Calibri Light" w:hAnsi="Calibri Light" w:cs="Courier New"/>
              </w:rPr>
              <w:t>KO</w:t>
            </w:r>
          </w:p>
        </w:tc>
        <w:tc>
          <w:tcPr>
            <w:tcW w:w="992" w:type="dxa"/>
          </w:tcPr>
          <w:p w:rsidR="008A33F0" w:rsidRDefault="0030494D" w:rsidP="00C936AC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ourier New"/>
              </w:rPr>
            </w:pPr>
            <w:r w:rsidRPr="0030494D">
              <w:rPr>
                <w:rFonts w:ascii="Calibri Light" w:hAnsi="Calibri Light" w:cs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6BF530" wp14:editId="5AAA0CF3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79375</wp:posOffset>
                      </wp:positionV>
                      <wp:extent cx="1259205" cy="459740"/>
                      <wp:effectExtent l="0" t="0" r="17145" b="1651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205" cy="459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59AC" w:rsidRPr="0030494D" w:rsidRDefault="009F59AC">
                                  <w:pP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 w:rsidRPr="0030494D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Hata </w:t>
                                  </w:r>
                                  <w:proofErr w:type="spellStart"/>
                                  <w:r w:rsidRPr="0030494D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varyansının</w:t>
                                  </w:r>
                                  <w:proofErr w:type="spellEnd"/>
                                  <w:r w:rsidRPr="0030494D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tahmin edicisi =AKO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09.7pt;margin-top:6.25pt;width:99.1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wdKQIAAEoEAAAOAAAAZHJzL2Uyb0RvYy54bWysVMGO0zAQvSPxD5bvNGlo6DZqulq6FCF2&#10;AWnhAxzHaSwcj7GdJt2vZ+x0S7XABeGD5cmMn2fem8n6euwUOQjrJOiSzmcpJUJzqKXel/Tb192r&#10;K0qcZ7pmCrQo6VE4er15+WI9mEJk0IKqhSUIol0xmJK23psiSRxvRcfcDIzQ6GzAdsyjafdJbdmA&#10;6J1KsjR9kwxga2OBC+fw6+3kpJuI3zSC+89N44QnqqSYm4+7jXsV9mSzZsXeMtNKfkqD/UMWHZMa&#10;Hz1D3TLPSG/lb1Cd5BYcNH7GoUugaSQXsQasZp4+q+ahZUbEWpAcZ840uf8Hyz8dvlgi65K+TpeU&#10;aNahSPfCS00+9r53PckCR4NxBYY+GAz241sYUetYrzN3wL87omHbMr0XN9bC0ApWY47zcDO5uDrh&#10;uABSDfdQ41Os9xCBxsZ2gUCkhCA6anU86yNGT3h4MstXWZpTwtG3yFfLRRQwYcXTbWOdfy+gI+FQ&#10;Uov6R3R2uHM+ZMOKp5DwmAMl651UKhp2X22VJQeGvbKLKxbwLExpMpR0lWf5RMBfIdK4/gTRSY9N&#10;r2RX0qtzECsCbe90HVvSM6mmM6as9InHQN1Eoh+r8aRLBfURGbUwNTcOIx5asI+UDNjYJXU/emYF&#10;JeqDRlVW8wXSRnw0FvkyQ8NeeqpLD9McoUrqKZmOWx+nJxCm4QbVa2QkNsg8ZXLKFRs28n0arjAR&#10;l3aM+vUL2PwEAAD//wMAUEsDBBQABgAIAAAAIQALhlPz3wAAAAkBAAAPAAAAZHJzL2Rvd25yZXYu&#10;eG1sTI/BTsMwEETvSPyDtUhcEHUSQtOEOBVCAtEbFARXN3aTCHsdbDcNf8/2BMfVjN68rdezNWzS&#10;PgwOBaSLBJjG1qkBOwHvb4/XK2AhSlTSONQCfnSAdXN+VstKuSO+6mkbO0YQDJUU0Mc4VpyHttdW&#10;hoUbNVK2d97KSKfvuPLySHBreJYkS27lgLTQy1E/9Lr92h6sgFX+PH2Gzc3LR7vcmzJeFdPTtxfi&#10;8mK+vwMW9Rz/ynDSJ3VoyGnnDqgCMwKytMypSkF2C4wKeVoUwHYnegm8qfn/D5pfAAAA//8DAFBL&#10;AQItABQABgAIAAAAIQC2gziS/gAAAOEBAAATAAAAAAAAAAAAAAAAAAAAAABbQ29udGVudF9UeXBl&#10;c10ueG1sUEsBAi0AFAAGAAgAAAAhADj9If/WAAAAlAEAAAsAAAAAAAAAAAAAAAAALwEAAF9yZWxz&#10;Ly5yZWxzUEsBAi0AFAAGAAgAAAAhAII8HB0pAgAASgQAAA4AAAAAAAAAAAAAAAAALgIAAGRycy9l&#10;Mm9Eb2MueG1sUEsBAi0AFAAGAAgAAAAhAAuGU/PfAAAACQEAAA8AAAAAAAAAAAAAAAAAgwQAAGRy&#10;cy9kb3ducmV2LnhtbFBLBQYAAAAABAAEAPMAAACPBQAAAAA=&#10;">
                      <v:textbox>
                        <w:txbxContent>
                          <w:p w:rsidR="0030494D" w:rsidRPr="0030494D" w:rsidRDefault="0030494D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30494D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Hata </w:t>
                            </w:r>
                            <w:proofErr w:type="spellStart"/>
                            <w:r w:rsidRPr="0030494D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varyansının</w:t>
                            </w:r>
                            <w:proofErr w:type="spellEnd"/>
                            <w:r w:rsidRPr="0030494D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tahmin edicisi =AKO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33F0">
              <w:rPr>
                <w:rFonts w:ascii="Calibri Light" w:hAnsi="Calibri Light" w:cs="Courier New"/>
              </w:rPr>
              <w:t>F</w:t>
            </w:r>
          </w:p>
        </w:tc>
      </w:tr>
      <w:tr w:rsidR="00681975" w:rsidRPr="00681975" w:rsidTr="00476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A33F0" w:rsidRPr="00681975" w:rsidRDefault="008A33F0" w:rsidP="00C936AC">
            <w:pPr>
              <w:autoSpaceDE w:val="0"/>
              <w:autoSpaceDN w:val="0"/>
              <w:adjustRightInd w:val="0"/>
              <w:rPr>
                <w:rFonts w:ascii="Calibri Light" w:hAnsi="Calibri Light" w:cs="Courier New"/>
                <w:sz w:val="22"/>
                <w:szCs w:val="22"/>
              </w:rPr>
            </w:pPr>
            <w:r w:rsidRPr="00681975">
              <w:rPr>
                <w:rFonts w:ascii="Calibri Light" w:hAnsi="Calibri Light" w:cs="Courier New"/>
                <w:sz w:val="22"/>
                <w:szCs w:val="22"/>
              </w:rPr>
              <w:t>Regresyon</w:t>
            </w:r>
          </w:p>
        </w:tc>
        <w:tc>
          <w:tcPr>
            <w:tcW w:w="818" w:type="dxa"/>
          </w:tcPr>
          <w:p w:rsidR="008A33F0" w:rsidRPr="00681975" w:rsidRDefault="008A33F0" w:rsidP="00C936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ourier New"/>
                <w:sz w:val="22"/>
                <w:szCs w:val="22"/>
              </w:rPr>
            </w:pPr>
            <w:r w:rsidRPr="00681975">
              <w:rPr>
                <w:rFonts w:ascii="Calibri Light" w:hAnsi="Calibri Light" w:cs="Courier New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A33F0" w:rsidRPr="00681975" w:rsidRDefault="00681975" w:rsidP="006819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ourier New"/>
                <w:sz w:val="22"/>
                <w:szCs w:val="22"/>
              </w:rPr>
            </w:pPr>
            <w:r>
              <w:rPr>
                <w:rFonts w:ascii="Calibri Light" w:hAnsi="Calibri Light" w:cs="Courier New"/>
                <w:sz w:val="22"/>
                <w:szCs w:val="22"/>
              </w:rPr>
              <w:t>23316.0987</w:t>
            </w:r>
          </w:p>
        </w:tc>
        <w:tc>
          <w:tcPr>
            <w:tcW w:w="1560" w:type="dxa"/>
          </w:tcPr>
          <w:p w:rsidR="008A33F0" w:rsidRPr="00681975" w:rsidRDefault="0030494D" w:rsidP="006819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ourier New"/>
                <w:sz w:val="22"/>
                <w:szCs w:val="22"/>
              </w:rPr>
            </w:pPr>
            <w:r>
              <w:rPr>
                <w:rFonts w:ascii="Calibri Light" w:hAnsi="Calibri Light" w:cs="Courier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BD7018" wp14:editId="2F8243E7">
                      <wp:simplePos x="0" y="0"/>
                      <wp:positionH relativeFrom="column">
                        <wp:posOffset>882839</wp:posOffset>
                      </wp:positionH>
                      <wp:positionV relativeFrom="paragraph">
                        <wp:posOffset>159949</wp:posOffset>
                      </wp:positionV>
                      <wp:extent cx="1501796" cy="90834"/>
                      <wp:effectExtent l="0" t="76200" r="0" b="23495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1796" cy="9083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69.5pt;margin-top:12.6pt;width:118.25pt;height:7.1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RI07gEAAAoEAAAOAAAAZHJzL2Uyb0RvYy54bWysU02P0zAQvSPxHyzfaZIFlt2o6Uq0wAWx&#10;FV93r2M3Fv7S2DQNf4bf0Ds3+sMYO2lAgIRAXCzb4/dm3pvx8uZgNNkLCMrZhlaLkhJhuWuV3TX0&#10;3dvnD64oCZHZlmlnRUMHEejN6v69Ze9rceE6p1sBBElsqHvf0C5GXxdF4J0wLCycFxaD0oFhEY+w&#10;K1pgPbIbXVyU5WXRO2g9OC5CwNvNGKSrzC+l4PFWyiAi0Q3F2mJeIa93aS1WS1bvgPlO8akM9g9V&#10;GKYsJp2pNiwy8hHUL1RGcXDBybjgzhROSsVF1oBqqvInNW865kXWguYEP9sU/h8tf7XfAlEt9o4S&#10;ywy2aPP1yydy+4E8ZafPmg2nIz8dw+lIqmRW70ONmLXdwnQKfgtJ+UGCIVIr/z5xpRtURw7Z6mG2&#10;Whwi4XhZPS6rJ9eXlHCMXZdXDx8l9mKkSWAPIb4QzpC0aWiIwNSui2tnLTbVwZiC7V+GOALPgATW&#10;Nq2RKf3MtiQOHmUxANdPSVK8SFLG4vMuDlqM2NdCoiOpyCwjz6JYayB7hlPEOBc2ZjOwXG3xdYJJ&#10;pfUMLP8MnN4nqMhz+jfgGZEzOxtnsFHWwe+yx8O5ZDm+Pzsw6k4W3Ll2yG3N1uDA5YZMnyNN9I/n&#10;DP/+hVffAAAA//8DAFBLAwQUAAYACAAAACEAKAY/pt4AAAAJAQAADwAAAGRycy9kb3ducmV2Lnht&#10;bEyPzU7DMBCE70i8g7VI3KhDqvQnxKlCBQipJwIP4MZLEtVeR7HbpG/PcoLbjnY0802xm50VFxxD&#10;70nB4yIBgdR401Or4Ovz9WEDIkRNRltPqOCKAXbl7U2hc+Mn+sBLHVvBIRRyraCLccilDE2HToeF&#10;H5D49+1HpyPLsZVm1BOHOyvTJFlJp3vihk4PuO+wOdVnp6DayAOdrvt1qN+blbHT/PJWPSt1fzdX&#10;TyAizvHPDL/4jA4lMx39mUwQlvVyy1uigjRLQbBhuc4yEEc+thnIspD/F5Q/AAAA//8DAFBLAQIt&#10;ABQABgAIAAAAIQC2gziS/gAAAOEBAAATAAAAAAAAAAAAAAAAAAAAAABbQ29udGVudF9UeXBlc10u&#10;eG1sUEsBAi0AFAAGAAgAAAAhADj9If/WAAAAlAEAAAsAAAAAAAAAAAAAAAAALwEAAF9yZWxzLy5y&#10;ZWxzUEsBAi0AFAAGAAgAAAAhALldEjTuAQAACgQAAA4AAAAAAAAAAAAAAAAALgIAAGRycy9lMm9E&#10;b2MueG1sUEsBAi0AFAAGAAgAAAAhACgGP6beAAAACQEAAA8AAAAAAAAAAAAAAAAASAQAAGRycy9k&#10;b3ducmV2LnhtbFBLBQYAAAAABAAEAPMAAABTBQAAAAA=&#10;" strokecolor="#4579b8 [3044]">
                      <v:stroke endarrow="open"/>
                    </v:shape>
                  </w:pict>
                </mc:Fallback>
              </mc:AlternateContent>
            </w:r>
            <w:r w:rsidR="00681975">
              <w:rPr>
                <w:rFonts w:ascii="Calibri Light" w:hAnsi="Calibri Light" w:cs="Courier New"/>
                <w:sz w:val="22"/>
                <w:szCs w:val="22"/>
              </w:rPr>
              <w:t>23316.0987</w:t>
            </w:r>
          </w:p>
        </w:tc>
        <w:tc>
          <w:tcPr>
            <w:tcW w:w="992" w:type="dxa"/>
          </w:tcPr>
          <w:p w:rsidR="008A33F0" w:rsidRPr="00681975" w:rsidRDefault="00681975" w:rsidP="00C936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ourier New"/>
                <w:sz w:val="22"/>
                <w:szCs w:val="22"/>
              </w:rPr>
            </w:pPr>
            <w:r>
              <w:rPr>
                <w:rFonts w:ascii="Calibri Light" w:hAnsi="Calibri Light" w:cs="Courier New"/>
                <w:sz w:val="22"/>
                <w:szCs w:val="22"/>
              </w:rPr>
              <w:t>74.75</w:t>
            </w:r>
          </w:p>
        </w:tc>
      </w:tr>
      <w:tr w:rsidR="00681975" w:rsidRPr="00681975" w:rsidTr="00476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A33F0" w:rsidRPr="00681975" w:rsidRDefault="008A33F0" w:rsidP="00C936AC">
            <w:pPr>
              <w:autoSpaceDE w:val="0"/>
              <w:autoSpaceDN w:val="0"/>
              <w:adjustRightInd w:val="0"/>
              <w:rPr>
                <w:rFonts w:ascii="Calibri Light" w:hAnsi="Calibri Light" w:cs="Courier New"/>
                <w:sz w:val="22"/>
                <w:szCs w:val="22"/>
              </w:rPr>
            </w:pPr>
            <w:r w:rsidRPr="00681975">
              <w:rPr>
                <w:rFonts w:ascii="Calibri Light" w:hAnsi="Calibri Light" w:cs="Courier New"/>
                <w:sz w:val="22"/>
                <w:szCs w:val="22"/>
              </w:rPr>
              <w:t>Artık</w:t>
            </w:r>
          </w:p>
        </w:tc>
        <w:tc>
          <w:tcPr>
            <w:tcW w:w="818" w:type="dxa"/>
          </w:tcPr>
          <w:p w:rsidR="008A33F0" w:rsidRPr="00681975" w:rsidRDefault="008A33F0" w:rsidP="00C936A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ourier New"/>
                <w:sz w:val="22"/>
                <w:szCs w:val="22"/>
              </w:rPr>
            </w:pPr>
            <w:r w:rsidRPr="00681975">
              <w:rPr>
                <w:rFonts w:ascii="Calibri Light" w:hAnsi="Calibri Light" w:cs="Courier New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8A33F0" w:rsidRPr="00681975" w:rsidRDefault="00681975" w:rsidP="0068197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ourier New"/>
                <w:sz w:val="22"/>
                <w:szCs w:val="22"/>
              </w:rPr>
            </w:pPr>
            <w:r>
              <w:rPr>
                <w:rFonts w:ascii="Calibri Light" w:hAnsi="Calibri Light" w:cs="Courier New"/>
                <w:sz w:val="22"/>
                <w:szCs w:val="22"/>
              </w:rPr>
              <w:t>1871.4013</w:t>
            </w:r>
          </w:p>
        </w:tc>
        <w:tc>
          <w:tcPr>
            <w:tcW w:w="1560" w:type="dxa"/>
          </w:tcPr>
          <w:p w:rsidR="008A33F0" w:rsidRPr="00681975" w:rsidRDefault="00681975" w:rsidP="00C936A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ourier New"/>
                <w:sz w:val="22"/>
                <w:szCs w:val="22"/>
              </w:rPr>
            </w:pPr>
            <w:r>
              <w:rPr>
                <w:rFonts w:ascii="Calibri Light" w:hAnsi="Calibri Light" w:cs="Courier New"/>
                <w:sz w:val="22"/>
                <w:szCs w:val="22"/>
              </w:rPr>
              <w:t>311.4012</w:t>
            </w:r>
            <w:r w:rsidR="0030494D">
              <w:rPr>
                <w:rFonts w:ascii="Calibri Light" w:hAnsi="Calibri Light" w:cs="Courier New"/>
                <w:sz w:val="22"/>
                <w:szCs w:val="22"/>
              </w:rPr>
              <w:t xml:space="preserve">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σ</m:t>
                          </m:r>
                        </m:e>
                      </m:acc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e>
              </m:d>
            </m:oMath>
          </w:p>
        </w:tc>
        <w:tc>
          <w:tcPr>
            <w:tcW w:w="992" w:type="dxa"/>
          </w:tcPr>
          <w:p w:rsidR="008A33F0" w:rsidRPr="00681975" w:rsidRDefault="008A33F0" w:rsidP="00C936A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ourier New"/>
                <w:sz w:val="22"/>
                <w:szCs w:val="22"/>
              </w:rPr>
            </w:pPr>
          </w:p>
        </w:tc>
      </w:tr>
      <w:tr w:rsidR="00681975" w:rsidRPr="00681975" w:rsidTr="00476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8A33F0" w:rsidRPr="00681975" w:rsidRDefault="008A33F0" w:rsidP="00C936AC">
            <w:pPr>
              <w:autoSpaceDE w:val="0"/>
              <w:autoSpaceDN w:val="0"/>
              <w:adjustRightInd w:val="0"/>
              <w:rPr>
                <w:rFonts w:ascii="Calibri Light" w:hAnsi="Calibri Light" w:cs="Courier New"/>
                <w:sz w:val="22"/>
                <w:szCs w:val="22"/>
              </w:rPr>
            </w:pPr>
            <w:r w:rsidRPr="00681975">
              <w:rPr>
                <w:rFonts w:ascii="Calibri Light" w:hAnsi="Calibri Light" w:cs="Courier New"/>
                <w:sz w:val="22"/>
                <w:szCs w:val="22"/>
              </w:rPr>
              <w:t>Genel</w:t>
            </w:r>
          </w:p>
        </w:tc>
        <w:tc>
          <w:tcPr>
            <w:tcW w:w="818" w:type="dxa"/>
          </w:tcPr>
          <w:p w:rsidR="008A33F0" w:rsidRPr="00681975" w:rsidRDefault="008A33F0" w:rsidP="00C936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ourier New"/>
                <w:sz w:val="22"/>
                <w:szCs w:val="22"/>
              </w:rPr>
            </w:pPr>
            <w:r w:rsidRPr="00681975">
              <w:rPr>
                <w:rFonts w:ascii="Calibri Light" w:hAnsi="Calibri Light" w:cs="Courier New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8A33F0" w:rsidRPr="00681975" w:rsidRDefault="00681975" w:rsidP="006819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ourier New"/>
                <w:sz w:val="22"/>
                <w:szCs w:val="22"/>
              </w:rPr>
            </w:pPr>
            <w:r>
              <w:rPr>
                <w:rFonts w:ascii="Calibri Light" w:hAnsi="Calibri Light" w:cs="Courier New"/>
                <w:sz w:val="22"/>
                <w:szCs w:val="22"/>
              </w:rPr>
              <w:t>25187.5</w:t>
            </w:r>
          </w:p>
        </w:tc>
        <w:tc>
          <w:tcPr>
            <w:tcW w:w="1560" w:type="dxa"/>
          </w:tcPr>
          <w:p w:rsidR="008A33F0" w:rsidRPr="00681975" w:rsidRDefault="008A33F0" w:rsidP="00C936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8A33F0" w:rsidRPr="00681975" w:rsidRDefault="008A33F0" w:rsidP="00C936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ourier New"/>
                <w:sz w:val="22"/>
                <w:szCs w:val="22"/>
              </w:rPr>
            </w:pPr>
          </w:p>
        </w:tc>
      </w:tr>
    </w:tbl>
    <w:p w:rsidR="00C936AC" w:rsidRPr="00C936AC" w:rsidRDefault="00C936AC" w:rsidP="00C936AC">
      <w:pPr>
        <w:autoSpaceDE w:val="0"/>
        <w:autoSpaceDN w:val="0"/>
        <w:adjustRightInd w:val="0"/>
        <w:rPr>
          <w:rFonts w:ascii="Calibri Light" w:hAnsi="Calibri Light" w:cs="Courier New"/>
        </w:rPr>
      </w:pPr>
    </w:p>
    <w:p w:rsidR="00C936AC" w:rsidRDefault="00681975" w:rsidP="00C936AC">
      <w:pPr>
        <w:autoSpaceDE w:val="0"/>
        <w:autoSpaceDN w:val="0"/>
        <w:adjustRightInd w:val="0"/>
        <w:rPr>
          <w:rFonts w:ascii="Calibri Light" w:hAnsi="Calibri Light" w:cs="Courier New"/>
        </w:rPr>
      </w:pPr>
      <w:r>
        <w:rPr>
          <w:rFonts w:ascii="Calibri Light" w:hAnsi="Calibri Light" w:cs="Courier New"/>
        </w:rPr>
        <w:t>Hipotez</w:t>
      </w:r>
    </w:p>
    <w:p w:rsidR="00681975" w:rsidRPr="00681975" w:rsidRDefault="0058471D" w:rsidP="00C936AC">
      <w:pPr>
        <w:autoSpaceDE w:val="0"/>
        <w:autoSpaceDN w:val="0"/>
        <w:adjustRightInd w:val="0"/>
        <w:rPr>
          <w:rFonts w:ascii="Calibri Light" w:hAnsi="Calibri Light" w:cs="Courier New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ourier New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Courier New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Courier New"/>
                  <w:sz w:val="22"/>
                  <w:szCs w:val="22"/>
                </w:rPr>
                <m:t>0</m:t>
              </m:r>
            </m:sub>
          </m:sSub>
          <m:r>
            <w:rPr>
              <w:rFonts w:ascii="Cambria Math" w:hAnsi="Cambria Math" w:cs="Courier New"/>
              <w:sz w:val="22"/>
              <w:szCs w:val="22"/>
            </w:rPr>
            <m:t>=Regresyon modeli anlamlı değildir</m:t>
          </m:r>
        </m:oMath>
      </m:oMathPara>
    </w:p>
    <w:p w:rsidR="00681975" w:rsidRPr="00681975" w:rsidRDefault="0058471D" w:rsidP="00C936AC">
      <w:pPr>
        <w:autoSpaceDE w:val="0"/>
        <w:autoSpaceDN w:val="0"/>
        <w:adjustRightInd w:val="0"/>
        <w:rPr>
          <w:rFonts w:ascii="Calibri Light" w:hAnsi="Calibri Light" w:cs="Courier New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ourier New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Courier New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Courier New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hAnsi="Cambria Math" w:cs="Courier New"/>
              <w:sz w:val="22"/>
              <w:szCs w:val="22"/>
            </w:rPr>
            <m:t>=Regresyon modeli anlamlıdır</m:t>
          </m:r>
        </m:oMath>
      </m:oMathPara>
    </w:p>
    <w:p w:rsidR="00681975" w:rsidRDefault="00681975" w:rsidP="00C936AC">
      <w:pPr>
        <w:autoSpaceDE w:val="0"/>
        <w:autoSpaceDN w:val="0"/>
        <w:adjustRightInd w:val="0"/>
        <w:rPr>
          <w:rFonts w:ascii="Calibri Light" w:hAnsi="Calibri Light" w:cs="Courier New"/>
          <w:sz w:val="22"/>
          <w:szCs w:val="22"/>
        </w:rPr>
      </w:pPr>
    </w:p>
    <w:p w:rsidR="00681975" w:rsidRPr="005B54C1" w:rsidRDefault="00681975" w:rsidP="00C936AC">
      <w:pPr>
        <w:autoSpaceDE w:val="0"/>
        <w:autoSpaceDN w:val="0"/>
        <w:adjustRightInd w:val="0"/>
        <w:rPr>
          <w:rFonts w:ascii="Calibri Light" w:hAnsi="Calibri Light" w:cs="Courier New"/>
        </w:rPr>
      </w:pPr>
      <w:r w:rsidRPr="005B54C1">
        <w:rPr>
          <w:rFonts w:ascii="Calibri Light" w:hAnsi="Calibri Light" w:cs="Courier New"/>
        </w:rPr>
        <w:t xml:space="preserve">Şeklinde kurulur. Bu hipotezi test etmek için hesaplanan F test istatistiğinin değeri 74.75 </w:t>
      </w:r>
      <w:proofErr w:type="spellStart"/>
      <w:r w:rsidRPr="005B54C1">
        <w:rPr>
          <w:rFonts w:ascii="Calibri Light" w:hAnsi="Calibri Light" w:cs="Courier New"/>
        </w:rPr>
        <w:t>dir</w:t>
      </w:r>
      <w:proofErr w:type="spellEnd"/>
      <w:r w:rsidRPr="005B54C1">
        <w:rPr>
          <w:rFonts w:ascii="Calibri Light" w:hAnsi="Calibri Light" w:cs="Courier New"/>
        </w:rPr>
        <w:t>. Tablodan</w:t>
      </w:r>
      <w:r>
        <w:rPr>
          <w:rFonts w:ascii="Calibri Light" w:hAnsi="Calibri Light" w:cs="Courier New"/>
          <w:sz w:val="22"/>
          <w:szCs w:val="22"/>
        </w:rPr>
        <w:t xml:space="preserve"> </w:t>
      </w:r>
      <w:r w:rsidRPr="005B54C1">
        <w:rPr>
          <w:rFonts w:ascii="Calibri Light" w:hAnsi="Calibri Light" w:cs="Courier New"/>
        </w:rPr>
        <w:t>bulunacak olan kritik değer ise</w:t>
      </w:r>
      <w:r>
        <w:rPr>
          <w:rFonts w:ascii="Calibri Light" w:hAnsi="Calibri Light" w:cs="Courier New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Courier New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Courier New"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 w:cs="Courier New"/>
                <w:sz w:val="22"/>
                <w:szCs w:val="22"/>
              </w:rPr>
              <m:t>1,6,0.05</m:t>
            </m:r>
          </m:sub>
        </m:sSub>
        <m:r>
          <w:rPr>
            <w:rFonts w:ascii="Cambria Math" w:hAnsi="Cambria Math" w:cs="Courier New"/>
            <w:sz w:val="22"/>
            <w:szCs w:val="22"/>
          </w:rPr>
          <m:t>=5.99</m:t>
        </m:r>
      </m:oMath>
      <w:r>
        <w:rPr>
          <w:rFonts w:ascii="Calibri Light" w:hAnsi="Calibri Light" w:cs="Courier New"/>
          <w:sz w:val="22"/>
          <w:szCs w:val="22"/>
        </w:rPr>
        <w:t xml:space="preserve"> </w:t>
      </w:r>
      <w:r w:rsidR="00FD5E03">
        <w:rPr>
          <w:rFonts w:ascii="Calibri Light" w:hAnsi="Calibri Light" w:cs="Courier New"/>
          <w:sz w:val="22"/>
          <w:szCs w:val="22"/>
        </w:rPr>
        <w:t xml:space="preserve">dur. </w:t>
      </w:r>
      <m:oMath>
        <m:sSub>
          <m:sSubPr>
            <m:ctrlPr>
              <w:rPr>
                <w:rFonts w:ascii="Cambria Math" w:hAnsi="Cambria Math" w:cs="Courier New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Courier New"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 w:cs="Courier New"/>
                <w:sz w:val="22"/>
                <w:szCs w:val="22"/>
              </w:rPr>
              <m:t>hesap</m:t>
            </m:r>
          </m:sub>
        </m:sSub>
        <m:r>
          <w:rPr>
            <w:rFonts w:ascii="Cambria Math" w:hAnsi="Cambria Math" w:cs="Courier New"/>
            <w:sz w:val="22"/>
            <w:szCs w:val="22"/>
          </w:rPr>
          <m:t>=74.75&gt;5.99=</m:t>
        </m:r>
        <m:sSub>
          <m:sSubPr>
            <m:ctrlPr>
              <w:rPr>
                <w:rFonts w:ascii="Cambria Math" w:hAnsi="Cambria Math" w:cs="Courier New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Courier New"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 w:cs="Courier New"/>
                <w:sz w:val="22"/>
                <w:szCs w:val="22"/>
              </w:rPr>
              <m:t>tablo</m:t>
            </m:r>
          </m:sub>
        </m:sSub>
      </m:oMath>
      <w:r>
        <w:rPr>
          <w:rFonts w:ascii="Calibri Light" w:hAnsi="Calibri Light" w:cs="Courier New"/>
          <w:sz w:val="22"/>
          <w:szCs w:val="22"/>
        </w:rPr>
        <w:t xml:space="preserve"> </w:t>
      </w:r>
      <w:r w:rsidR="00FD5E03">
        <w:rPr>
          <w:rFonts w:ascii="Calibri Light" w:hAnsi="Calibri Light" w:cs="Courier New"/>
          <w:sz w:val="22"/>
          <w:szCs w:val="22"/>
        </w:rPr>
        <w:t xml:space="preserve"> </w:t>
      </w:r>
      <w:r w:rsidR="00FD5E03" w:rsidRPr="005B54C1">
        <w:rPr>
          <w:rFonts w:ascii="Calibri Light" w:hAnsi="Calibri Light" w:cs="Courier New"/>
        </w:rPr>
        <w:t>olduğundan sıfır hipotezi ret edilir. Yani Regresyon modeli bu veri için istatistiksel bakımdan anlamlı bir modeldir.</w:t>
      </w:r>
    </w:p>
    <w:p w:rsidR="00FD5E03" w:rsidRPr="005B54C1" w:rsidRDefault="00FD5E03" w:rsidP="00C936AC">
      <w:pPr>
        <w:autoSpaceDE w:val="0"/>
        <w:autoSpaceDN w:val="0"/>
        <w:adjustRightInd w:val="0"/>
        <w:rPr>
          <w:rFonts w:ascii="Calibri Light" w:hAnsi="Calibri Light" w:cs="Courier New"/>
        </w:rPr>
      </w:pPr>
    </w:p>
    <w:p w:rsidR="00FD5E03" w:rsidRPr="005B54C1" w:rsidRDefault="00FD5E03" w:rsidP="00C936AC">
      <w:pPr>
        <w:autoSpaceDE w:val="0"/>
        <w:autoSpaceDN w:val="0"/>
        <w:adjustRightInd w:val="0"/>
        <w:rPr>
          <w:rFonts w:ascii="Calibri Light" w:hAnsi="Calibri Light" w:cs="Courier New"/>
        </w:rPr>
      </w:pPr>
      <w:r w:rsidRPr="005B54C1">
        <w:rPr>
          <w:rFonts w:ascii="Calibri Light" w:hAnsi="Calibri Light" w:cs="Courier New"/>
          <w:b/>
        </w:rPr>
        <w:t>2.(e)</w:t>
      </w:r>
      <w:r w:rsidRPr="005B54C1">
        <w:rPr>
          <w:rFonts w:ascii="Calibri Light" w:hAnsi="Calibri Light" w:cs="Courier New"/>
        </w:rPr>
        <w:t xml:space="preserve"> Bu şıkta determinasyon (açıklama) katsayısı sorulmaktadır</w:t>
      </w:r>
      <w:r>
        <w:rPr>
          <w:rFonts w:ascii="Calibri Light" w:hAnsi="Calibri Light" w:cs="Courier New"/>
          <w:sz w:val="22"/>
          <w:szCs w:val="22"/>
        </w:rPr>
        <w:t xml:space="preserve">. </w:t>
      </w:r>
      <m:oMath>
        <m:sSup>
          <m:sSupPr>
            <m:ctrlPr>
              <w:rPr>
                <w:rFonts w:ascii="Cambria Math" w:hAnsi="Cambria Math" w:cs="Courier New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Courier New"/>
                <w:sz w:val="22"/>
                <w:szCs w:val="22"/>
              </w:rPr>
              <m:t>R</m:t>
            </m:r>
          </m:e>
          <m:sup>
            <m:r>
              <w:rPr>
                <w:rFonts w:ascii="Cambria Math" w:hAnsi="Cambria Math" w:cs="Courier New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Courier New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Courier New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Courier New"/>
                <w:sz w:val="22"/>
                <w:szCs w:val="22"/>
              </w:rPr>
              <m:t>RKT</m:t>
            </m:r>
          </m:num>
          <m:den>
            <m:r>
              <w:rPr>
                <w:rFonts w:ascii="Cambria Math" w:hAnsi="Cambria Math" w:cs="Courier New"/>
                <w:sz w:val="22"/>
                <w:szCs w:val="22"/>
              </w:rPr>
              <m:t>GKT</m:t>
            </m:r>
          </m:den>
        </m:f>
        <m:r>
          <w:rPr>
            <w:rFonts w:ascii="Cambria Math" w:hAnsi="Cambria Math" w:cs="Courier New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Courier New"/>
                <w:i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ourier New"/>
                <w:sz w:val="22"/>
                <w:szCs w:val="22"/>
              </w:rPr>
              <m:t>23316.0987</m:t>
            </m:r>
          </m:num>
          <m:den>
            <m:r>
              <m:rPr>
                <m:sty m:val="p"/>
              </m:rPr>
              <w:rPr>
                <w:rFonts w:ascii="Cambria Math" w:hAnsi="Cambria Math" w:cs="Courier New"/>
                <w:sz w:val="22"/>
                <w:szCs w:val="22"/>
              </w:rPr>
              <m:t>25187.5</m:t>
            </m:r>
          </m:den>
        </m:f>
        <m:r>
          <w:rPr>
            <w:rFonts w:ascii="Cambria Math" w:hAnsi="Cambria Math" w:cs="Courier New"/>
            <w:sz w:val="22"/>
            <w:szCs w:val="22"/>
          </w:rPr>
          <m:t>=0.925</m:t>
        </m:r>
      </m:oMath>
      <w:r>
        <w:rPr>
          <w:rFonts w:ascii="Calibri Light" w:hAnsi="Calibri Light" w:cs="Courier New"/>
          <w:sz w:val="22"/>
          <w:szCs w:val="22"/>
        </w:rPr>
        <w:t xml:space="preserve"> , </w:t>
      </w:r>
      <m:oMath>
        <m:sSup>
          <m:sSupPr>
            <m:ctrlPr>
              <w:rPr>
                <w:rFonts w:ascii="Cambria Math" w:hAnsi="Cambria Math" w:cs="Courier New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Courier New"/>
                <w:sz w:val="22"/>
                <w:szCs w:val="22"/>
              </w:rPr>
              <m:t>R</m:t>
            </m:r>
          </m:e>
          <m:sup>
            <m:r>
              <w:rPr>
                <w:rFonts w:ascii="Cambria Math" w:hAnsi="Cambria Math" w:cs="Courier New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Courier New"/>
            <w:sz w:val="22"/>
            <w:szCs w:val="22"/>
          </w:rPr>
          <m:t>×100=%</m:t>
        </m:r>
        <w:proofErr w:type="gramStart"/>
        <m:r>
          <w:rPr>
            <w:rFonts w:ascii="Cambria Math" w:hAnsi="Cambria Math" w:cs="Courier New"/>
            <w:sz w:val="22"/>
            <w:szCs w:val="22"/>
          </w:rPr>
          <m:t>92.5</m:t>
        </m:r>
      </m:oMath>
      <w:proofErr w:type="gramEnd"/>
      <w:r>
        <w:rPr>
          <w:rFonts w:ascii="Calibri Light" w:hAnsi="Calibri Light" w:cs="Courier New"/>
          <w:sz w:val="22"/>
          <w:szCs w:val="22"/>
        </w:rPr>
        <w:t xml:space="preserve"> </w:t>
      </w:r>
      <w:r w:rsidRPr="005B54C1">
        <w:rPr>
          <w:rFonts w:ascii="Calibri Light" w:hAnsi="Calibri Light" w:cs="Courier New"/>
        </w:rPr>
        <w:t xml:space="preserve">olarak dönüştürülen bu katsayının yorumu:  bağımlı değişken Y’nin içindeki toplam değişimin %92.5 </w:t>
      </w:r>
      <w:proofErr w:type="spellStart"/>
      <w:r w:rsidRPr="005B54C1">
        <w:rPr>
          <w:rFonts w:ascii="Calibri Light" w:hAnsi="Calibri Light" w:cs="Courier New"/>
        </w:rPr>
        <w:t>luk</w:t>
      </w:r>
      <w:proofErr w:type="spellEnd"/>
      <w:r w:rsidRPr="005B54C1">
        <w:rPr>
          <w:rFonts w:ascii="Calibri Light" w:hAnsi="Calibri Light" w:cs="Courier New"/>
        </w:rPr>
        <w:t xml:space="preserve"> kısmı bağımsız değişkendeki değişmelerle açıklanmaktadır. </w:t>
      </w:r>
    </w:p>
    <w:p w:rsidR="00476239" w:rsidRDefault="00476239" w:rsidP="00C936AC">
      <w:pPr>
        <w:autoSpaceDE w:val="0"/>
        <w:autoSpaceDN w:val="0"/>
        <w:adjustRightInd w:val="0"/>
        <w:rPr>
          <w:rFonts w:ascii="Calibri Light" w:hAnsi="Calibri Light" w:cs="Courier New"/>
          <w:sz w:val="22"/>
          <w:szCs w:val="22"/>
        </w:rPr>
      </w:pPr>
    </w:p>
    <w:p w:rsidR="00D5154E" w:rsidRPr="009F59AC" w:rsidRDefault="00476239" w:rsidP="00C936AC">
      <w:pPr>
        <w:autoSpaceDE w:val="0"/>
        <w:autoSpaceDN w:val="0"/>
        <w:adjustRightInd w:val="0"/>
        <w:rPr>
          <w:rFonts w:ascii="Calibri Light" w:hAnsi="Calibri Light" w:cs="Courier New"/>
        </w:rPr>
      </w:pPr>
      <w:r w:rsidRPr="009F59AC">
        <w:rPr>
          <w:rFonts w:ascii="Calibri Light" w:hAnsi="Calibri Light" w:cs="Courier New"/>
          <w:b/>
        </w:rPr>
        <w:t xml:space="preserve">2. (f) </w:t>
      </w:r>
      <w:r w:rsidR="00D5154E" w:rsidRPr="009F59AC">
        <w:rPr>
          <w:rFonts w:ascii="Calibri Light" w:hAnsi="Calibri Light" w:cs="Courier New"/>
          <w:b/>
        </w:rPr>
        <w:t xml:space="preserve">      </w:t>
      </w:r>
      <w:r w:rsidR="005B54C1" w:rsidRPr="009F59AC">
        <w:rPr>
          <w:rFonts w:ascii="Calibri Light" w:hAnsi="Calibri Light" w:cs="Courier New"/>
          <w:b/>
        </w:rPr>
        <w:t xml:space="preserve"> </w:t>
      </w:r>
      <w:r w:rsidR="00D5154E" w:rsidRPr="009F59AC">
        <w:rPr>
          <w:rFonts w:ascii="Calibri Light" w:hAnsi="Calibri Light" w:cs="Courier New"/>
        </w:rPr>
        <w:t xml:space="preserve">Regresyon katsayılarının standart hataları sırasıyla </w:t>
      </w:r>
    </w:p>
    <w:p w:rsidR="00476239" w:rsidRPr="009F59AC" w:rsidRDefault="005B54C1" w:rsidP="00C936AC">
      <w:pPr>
        <w:autoSpaceDE w:val="0"/>
        <w:autoSpaceDN w:val="0"/>
        <w:adjustRightInd w:val="0"/>
        <w:rPr>
          <w:rFonts w:ascii="Calibri Light" w:hAnsi="Calibri Light" w:cs="Courier New"/>
        </w:rPr>
      </w:pPr>
      <m:oMath>
        <m:r>
          <w:rPr>
            <w:rFonts w:ascii="Cambria Math" w:hAnsi="Cambria Math" w:cs="Courier New"/>
          </w:rPr>
          <m:t>sh</m:t>
        </m:r>
        <m:d>
          <m:dPr>
            <m:ctrlPr>
              <w:rPr>
                <w:rFonts w:ascii="Cambria Math" w:hAnsi="Cambria Math" w:cs="Courier New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Courier New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Courier New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Courier New"/>
                      </w:rPr>
                      <m:t>β</m:t>
                    </m:r>
                  </m:e>
                </m:acc>
              </m:e>
              <m:sub>
                <m:r>
                  <w:rPr>
                    <w:rFonts w:ascii="Cambria Math" w:hAnsi="Cambria Math" w:cs="Courier New"/>
                  </w:rPr>
                  <m:t>0</m:t>
                </m:r>
              </m:sub>
            </m:sSub>
          </m:e>
        </m:d>
        <m:r>
          <w:rPr>
            <w:rFonts w:ascii="Cambria Math" w:hAnsi="Cambria Math" w:cs="Courier New"/>
          </w:rPr>
          <m:t>=</m:t>
        </m:r>
        <m:rad>
          <m:radPr>
            <m:degHide m:val="1"/>
            <m:ctrlPr>
              <w:rPr>
                <w:rFonts w:ascii="Cambria Math" w:hAnsi="Cambria Math" w:cs="Courier New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</m:acc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XX</m:t>
                        </m:r>
                      </m:sub>
                    </m:sSub>
                  </m:den>
                </m:f>
              </m:e>
            </m:d>
          </m:e>
        </m:rad>
      </m:oMath>
      <w:r w:rsidR="00D5154E" w:rsidRPr="009F59AC">
        <w:rPr>
          <w:rFonts w:ascii="Calibri Light" w:hAnsi="Calibri Light" w:cs="Courier New"/>
        </w:rPr>
        <w:t xml:space="preserve">         </w:t>
      </w:r>
      <m:oMath>
        <m:r>
          <w:rPr>
            <w:rFonts w:ascii="Cambria Math" w:hAnsi="Cambria Math" w:cs="Courier New"/>
          </w:rPr>
          <m:t>sh</m:t>
        </m:r>
        <m:d>
          <m:dPr>
            <m:ctrlPr>
              <w:rPr>
                <w:rFonts w:ascii="Cambria Math" w:hAnsi="Cambria Math" w:cs="Courier New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Courier New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Courier New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Courier New"/>
                      </w:rPr>
                      <m:t>β</m:t>
                    </m:r>
                  </m:e>
                </m:acc>
              </m:e>
              <m:sub>
                <m:r>
                  <w:rPr>
                    <w:rFonts w:ascii="Cambria Math" w:hAnsi="Cambria Math" w:cs="Courier New"/>
                  </w:rPr>
                  <m:t>1</m:t>
                </m:r>
              </m:sub>
            </m:sSub>
          </m:e>
        </m:d>
        <m:r>
          <w:rPr>
            <w:rFonts w:ascii="Cambria Math" w:hAnsi="Cambria Math" w:cs="Courier New"/>
          </w:rPr>
          <m:t>=</m:t>
        </m:r>
        <m:rad>
          <m:radPr>
            <m:degHide m:val="1"/>
            <m:ctrlPr>
              <w:rPr>
                <w:rFonts w:ascii="Cambria Math" w:hAnsi="Cambria Math" w:cs="Courier New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Courier New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XX</m:t>
                    </m:r>
                  </m:sub>
                </m:sSub>
              </m:den>
            </m:f>
          </m:e>
        </m:rad>
      </m:oMath>
      <w:r w:rsidR="00D5154E" w:rsidRPr="009F59AC">
        <w:rPr>
          <w:rFonts w:ascii="Calibri Light" w:hAnsi="Calibri Light" w:cs="Courier New"/>
        </w:rPr>
        <w:t xml:space="preserve">  </w:t>
      </w:r>
    </w:p>
    <w:p w:rsidR="001246BE" w:rsidRDefault="00AA0639" w:rsidP="00C936AC">
      <w:pPr>
        <w:autoSpaceDE w:val="0"/>
        <w:autoSpaceDN w:val="0"/>
        <w:adjustRightInd w:val="0"/>
        <w:rPr>
          <w:rFonts w:ascii="Calibri Light" w:hAnsi="Calibri Light" w:cs="Courier New"/>
        </w:rPr>
      </w:pPr>
      <w:proofErr w:type="gramStart"/>
      <w:r>
        <w:rPr>
          <w:rFonts w:ascii="Calibri Light" w:hAnsi="Calibri Light" w:cs="Courier New"/>
        </w:rPr>
        <w:t>f</w:t>
      </w:r>
      <w:r w:rsidR="00D5154E" w:rsidRPr="009F59AC">
        <w:rPr>
          <w:rFonts w:ascii="Calibri Light" w:hAnsi="Calibri Light" w:cs="Courier New"/>
        </w:rPr>
        <w:t>ormülleri</w:t>
      </w:r>
      <w:proofErr w:type="gramEnd"/>
      <w:r w:rsidR="00D5154E" w:rsidRPr="009F59AC">
        <w:rPr>
          <w:rFonts w:ascii="Calibri Light" w:hAnsi="Calibri Light" w:cs="Courier New"/>
        </w:rPr>
        <w:t xml:space="preserve"> ile hesaplanır. </w:t>
      </w:r>
      <m:oMath>
        <m:r>
          <w:rPr>
            <w:rFonts w:ascii="Cambria Math" w:hAnsi="Cambria Math" w:cs="Courier New"/>
          </w:rPr>
          <m:t>sh</m:t>
        </m:r>
        <m:d>
          <m:dPr>
            <m:ctrlPr>
              <w:rPr>
                <w:rFonts w:ascii="Cambria Math" w:hAnsi="Cambria Math" w:cs="Courier New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Courier New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Courier New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Courier New"/>
                      </w:rPr>
                      <m:t>β</m:t>
                    </m:r>
                  </m:e>
                </m:acc>
              </m:e>
              <m:sub>
                <m:r>
                  <w:rPr>
                    <w:rFonts w:ascii="Cambria Math" w:hAnsi="Cambria Math" w:cs="Courier New"/>
                  </w:rPr>
                  <m:t>0</m:t>
                </m:r>
              </m:sub>
            </m:sSub>
          </m:e>
        </m:d>
        <m:r>
          <w:rPr>
            <w:rFonts w:ascii="Cambria Math" w:hAnsi="Cambria Math" w:cs="Courier New"/>
          </w:rPr>
          <m:t>=207.3497</m:t>
        </m:r>
      </m:oMath>
      <w:r>
        <w:rPr>
          <w:rFonts w:ascii="Calibri Light" w:hAnsi="Calibri Light" w:cs="Courier New"/>
        </w:rPr>
        <w:t xml:space="preserve"> ve </w:t>
      </w:r>
      <m:oMath>
        <m:r>
          <w:rPr>
            <w:rFonts w:ascii="Cambria Math" w:hAnsi="Cambria Math" w:cs="Courier New"/>
          </w:rPr>
          <m:t>sh</m:t>
        </m:r>
        <m:d>
          <m:dPr>
            <m:ctrlPr>
              <w:rPr>
                <w:rFonts w:ascii="Cambria Math" w:hAnsi="Cambria Math" w:cs="Courier New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Courier New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Courier New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Courier New"/>
                      </w:rPr>
                      <m:t>β</m:t>
                    </m:r>
                  </m:e>
                </m:acc>
              </m:e>
              <m:sub>
                <m:r>
                  <w:rPr>
                    <w:rFonts w:ascii="Cambria Math" w:hAnsi="Cambria Math" w:cs="Courier New"/>
                  </w:rPr>
                  <m:t>1</m:t>
                </m:r>
              </m:sub>
            </m:sSub>
          </m:e>
        </m:d>
        <m:r>
          <w:rPr>
            <w:rFonts w:ascii="Cambria Math" w:hAnsi="Cambria Math" w:cs="Courier New"/>
          </w:rPr>
          <m:t>=0.</m:t>
        </m:r>
        <w:proofErr w:type="gramStart"/>
        <m:r>
          <w:rPr>
            <w:rFonts w:ascii="Cambria Math" w:hAnsi="Cambria Math" w:cs="Courier New"/>
          </w:rPr>
          <m:t xml:space="preserve">0855  </m:t>
        </m:r>
      </m:oMath>
      <w:r w:rsidR="001246BE" w:rsidRPr="009F59AC">
        <w:rPr>
          <w:rFonts w:ascii="Calibri Light" w:hAnsi="Calibri Light" w:cs="Courier New"/>
        </w:rPr>
        <w:t>b</w:t>
      </w:r>
      <w:r w:rsidR="00277EBE" w:rsidRPr="009F59AC">
        <w:rPr>
          <w:rFonts w:ascii="Calibri Light" w:hAnsi="Calibri Light" w:cs="Courier New"/>
        </w:rPr>
        <w:t>ulunur</w:t>
      </w:r>
      <w:proofErr w:type="gramEnd"/>
      <w:r w:rsidR="00277EBE" w:rsidRPr="009F59AC">
        <w:rPr>
          <w:rFonts w:ascii="Calibri Light" w:hAnsi="Calibri Light" w:cs="Courier New"/>
        </w:rPr>
        <w:t>.</w:t>
      </w:r>
      <w:r w:rsidR="001246BE" w:rsidRPr="009F59AC">
        <w:rPr>
          <w:rFonts w:ascii="Calibri Light" w:hAnsi="Calibri Light" w:cs="Courier New"/>
        </w:rPr>
        <w:t xml:space="preserve"> Aralık tahminleri </w:t>
      </w:r>
    </w:p>
    <w:p w:rsidR="00AA0639" w:rsidRPr="009F59AC" w:rsidRDefault="00AA0639" w:rsidP="00C936AC">
      <w:pPr>
        <w:autoSpaceDE w:val="0"/>
        <w:autoSpaceDN w:val="0"/>
        <w:adjustRightInd w:val="0"/>
        <w:rPr>
          <w:rFonts w:ascii="Calibri Light" w:hAnsi="Calibri Light" w:cs="Courier New"/>
        </w:rPr>
      </w:pPr>
    </w:p>
    <w:p w:rsidR="001246BE" w:rsidRPr="009F59AC" w:rsidRDefault="0058471D" w:rsidP="00C936AC">
      <w:pPr>
        <w:autoSpaceDE w:val="0"/>
        <w:autoSpaceDN w:val="0"/>
        <w:adjustRightInd w:val="0"/>
        <w:rPr>
          <w:rFonts w:ascii="Calibri Light" w:hAnsi="Calibri Light" w:cs="Courier New"/>
          <w:b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1246BE" w:rsidRPr="009F59AC">
        <w:rPr>
          <w:rFonts w:ascii="Calibri Light" w:hAnsi="Calibri Light" w:cs="Courier New"/>
        </w:rPr>
        <w:t xml:space="preserve"> </w:t>
      </w:r>
      <w:proofErr w:type="gramStart"/>
      <w:r w:rsidR="001246BE" w:rsidRPr="009F59AC">
        <w:rPr>
          <w:rFonts w:ascii="Calibri Light" w:hAnsi="Calibri Light" w:cs="Courier New"/>
        </w:rPr>
        <w:t>için</w:t>
      </w:r>
      <w:proofErr w:type="gramEnd"/>
      <w:r w:rsidR="001246BE" w:rsidRPr="009F59AC">
        <w:rPr>
          <w:rFonts w:ascii="Calibri Light" w:hAnsi="Calibri Light" w:cs="Courier New"/>
        </w:rPr>
        <w:t xml:space="preserve"> %95’lik aralık tahmini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∓sh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e>
            </m:acc>
          </m:e>
        </m:d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n-2</m:t>
                </m:r>
              </m:e>
            </m:d>
            <m:r>
              <w:rPr>
                <w:rFonts w:ascii="Cambria Math" w:hAnsi="Cambria Math"/>
              </w:rPr>
              <m:t>, 0.025</m:t>
            </m:r>
          </m:sub>
        </m:sSub>
      </m:oMath>
    </w:p>
    <w:p w:rsidR="00D33019" w:rsidRPr="009F59AC" w:rsidRDefault="00D33019" w:rsidP="00D3301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246BE" w:rsidRPr="009F59AC" w:rsidRDefault="0058471D" w:rsidP="001246BE">
      <w:pPr>
        <w:autoSpaceDE w:val="0"/>
        <w:autoSpaceDN w:val="0"/>
        <w:adjustRightInd w:val="0"/>
        <w:rPr>
          <w:rFonts w:ascii="Calibri Light" w:hAnsi="Calibri Light" w:cs="Courier New"/>
          <w:b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1246BE" w:rsidRPr="009F59AC">
        <w:rPr>
          <w:rFonts w:ascii="Calibri Light" w:hAnsi="Calibri Light" w:cs="Courier New"/>
        </w:rPr>
        <w:t xml:space="preserve"> </w:t>
      </w:r>
      <w:proofErr w:type="gramStart"/>
      <w:r w:rsidR="001246BE" w:rsidRPr="009F59AC">
        <w:rPr>
          <w:rFonts w:ascii="Calibri Light" w:hAnsi="Calibri Light" w:cs="Courier New"/>
        </w:rPr>
        <w:t>için</w:t>
      </w:r>
      <w:proofErr w:type="gramEnd"/>
      <w:r w:rsidR="001246BE" w:rsidRPr="009F59AC">
        <w:rPr>
          <w:rFonts w:ascii="Calibri Light" w:hAnsi="Calibri Light" w:cs="Courier New"/>
        </w:rPr>
        <w:t xml:space="preserve"> %95’lik aralık tahmini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∓sh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acc>
          </m:e>
        </m:d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n-2</m:t>
                </m:r>
              </m:e>
            </m:d>
            <m:r>
              <w:rPr>
                <w:rFonts w:ascii="Cambria Math" w:hAnsi="Cambria Math"/>
              </w:rPr>
              <m:t>, 0.025</m:t>
            </m:r>
          </m:sub>
        </m:sSub>
      </m:oMath>
    </w:p>
    <w:p w:rsidR="00D33019" w:rsidRPr="009F59AC" w:rsidRDefault="00D33019" w:rsidP="004D085B">
      <w:pPr>
        <w:jc w:val="both"/>
        <w:rPr>
          <w:rFonts w:ascii="Calibri Light" w:hAnsi="Calibri Light"/>
          <w:b/>
        </w:rPr>
      </w:pPr>
    </w:p>
    <w:p w:rsidR="001246BE" w:rsidRPr="009F59AC" w:rsidRDefault="001246BE" w:rsidP="004D085B">
      <w:pPr>
        <w:jc w:val="both"/>
        <w:rPr>
          <w:rFonts w:ascii="Calibri Light" w:hAnsi="Calibri Light"/>
        </w:rPr>
      </w:pPr>
      <w:r w:rsidRPr="009F59AC">
        <w:rPr>
          <w:rFonts w:ascii="Calibri Light" w:hAnsi="Calibri Light"/>
        </w:rPr>
        <w:t xml:space="preserve">Tablodan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8-2</m:t>
                </m:r>
              </m:e>
            </m:d>
            <m:r>
              <w:rPr>
                <w:rFonts w:ascii="Cambria Math" w:hAnsi="Cambria Math"/>
              </w:rPr>
              <m:t>, 0.025</m:t>
            </m:r>
          </m:sub>
        </m:sSub>
        <m:r>
          <w:rPr>
            <w:rFonts w:ascii="Cambria Math" w:hAnsi="Cambria Math"/>
          </w:rPr>
          <m:t>=2.447</m:t>
        </m:r>
      </m:oMath>
      <w:r w:rsidRPr="009F59AC">
        <w:rPr>
          <w:rFonts w:ascii="Calibri Light" w:hAnsi="Calibri Light"/>
        </w:rPr>
        <w:t xml:space="preserve"> bulunur. Yerine yerleştirildiğinde </w:t>
      </w:r>
    </w:p>
    <w:p w:rsidR="00311AB9" w:rsidRPr="009F59AC" w:rsidRDefault="0058471D" w:rsidP="004D085B">
      <w:pPr>
        <w:jc w:val="both"/>
        <w:rPr>
          <w:rFonts w:ascii="Calibri Light" w:hAnsi="Calibri Light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-974.3847,  40.3847</m:t>
              </m:r>
            </m:e>
          </m:d>
        </m:oMath>
      </m:oMathPara>
    </w:p>
    <w:p w:rsidR="00311AB9" w:rsidRPr="009F59AC" w:rsidRDefault="0058471D" w:rsidP="004D085B">
      <w:pPr>
        <w:jc w:val="both"/>
        <w:rPr>
          <w:rFonts w:ascii="Calibri Light" w:hAnsi="Calibri Light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0.53068,  0.949118</m:t>
              </m:r>
            </m:e>
          </m:d>
        </m:oMath>
      </m:oMathPara>
    </w:p>
    <w:p w:rsidR="00311AB9" w:rsidRPr="009F59AC" w:rsidRDefault="009F59AC" w:rsidP="004D085B">
      <w:pPr>
        <w:jc w:val="both"/>
        <w:rPr>
          <w:rFonts w:ascii="Calibri Light" w:hAnsi="Calibri Light"/>
        </w:rPr>
      </w:pPr>
      <w:r w:rsidRPr="009F59AC">
        <w:rPr>
          <w:rFonts w:ascii="Calibri Light" w:hAnsi="Calibri Light"/>
        </w:rPr>
        <w:t>Şeklinde a</w:t>
      </w:r>
      <w:r w:rsidR="00311AB9" w:rsidRPr="009F59AC">
        <w:rPr>
          <w:rFonts w:ascii="Calibri Light" w:hAnsi="Calibri Light"/>
        </w:rPr>
        <w:t>ralık tahminleri bulunmuş olur.</w:t>
      </w:r>
    </w:p>
    <w:p w:rsidR="009F59AC" w:rsidRDefault="009F59AC" w:rsidP="004D085B">
      <w:pPr>
        <w:jc w:val="both"/>
        <w:rPr>
          <w:rFonts w:ascii="Calibri Light" w:hAnsi="Calibri Light"/>
          <w:sz w:val="22"/>
          <w:szCs w:val="22"/>
        </w:rPr>
      </w:pPr>
    </w:p>
    <w:p w:rsidR="009F59AC" w:rsidRDefault="009F59AC" w:rsidP="009F59AC">
      <w:pPr>
        <w:jc w:val="both"/>
        <w:rPr>
          <w:rFonts w:ascii="Calibri Light" w:hAnsi="Calibri Light"/>
        </w:rPr>
      </w:pPr>
      <w:r w:rsidRPr="009F59AC">
        <w:rPr>
          <w:rFonts w:ascii="Calibri Light" w:hAnsi="Calibri Light"/>
          <w:b/>
        </w:rPr>
        <w:t>2. (g)</w:t>
      </w:r>
      <w:r>
        <w:rPr>
          <w:rFonts w:ascii="Calibri Light" w:hAnsi="Calibri Light"/>
        </w:rPr>
        <w:t xml:space="preserve"> </w:t>
      </w:r>
      <w:r w:rsidRPr="00F102A5">
        <w:rPr>
          <w:rFonts w:ascii="Calibri Light" w:hAnsi="Calibri Light"/>
        </w:rPr>
        <w:t xml:space="preserve">Gelen turist sayısı 2600 olsaydı ortalama harcanan miktar ne olurdu tahmin ediniz. </w:t>
      </w:r>
    </w:p>
    <w:p w:rsidR="009F59AC" w:rsidRDefault="009F59AC" w:rsidP="009F59AC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Yani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ascii="Calibri Light" w:hAnsi="Calibri Light"/>
        </w:rPr>
        <w:t>=2600 olduğunda Y’nin ortalama tahmin</w:t>
      </w:r>
      <w:r w:rsidRPr="009F59AC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değeri regresyon denkleminde yerine yerleştirilerek bulunur. </w:t>
      </w:r>
      <m:oMath>
        <m:sSub>
          <m:sSubPr>
            <m:ctrlPr>
              <w:rPr>
                <w:rFonts w:ascii="Cambria Math" w:eastAsia="Batang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eastAsia="Batang" w:hAnsi="Cambria Math"/>
                    <w:i/>
                  </w:rPr>
                </m:ctrlPr>
              </m:accPr>
              <m:e>
                <m:r>
                  <w:rPr>
                    <w:rFonts w:ascii="Cambria Math" w:eastAsia="Batang" w:hAnsi="Cambria Math"/>
                  </w:rPr>
                  <m:t>Y</m:t>
                </m:r>
              </m:e>
            </m:acc>
          </m:e>
          <m:sub>
            <m:r>
              <w:rPr>
                <w:rFonts w:ascii="Cambria Math" w:eastAsia="Batang" w:hAnsi="Cambria Math"/>
              </w:rPr>
              <m:t>0</m:t>
            </m:r>
          </m:sub>
        </m:sSub>
        <m:r>
          <w:rPr>
            <w:rFonts w:ascii="Cambria Math" w:eastAsia="Batang" w:hAnsi="Cambria Math"/>
          </w:rPr>
          <m:t>=-467+0.74*2600=1457</m:t>
        </m:r>
      </m:oMath>
      <w:r>
        <w:rPr>
          <w:rFonts w:ascii="Calibri Light" w:hAnsi="Calibri Light"/>
        </w:rPr>
        <w:t xml:space="preserve"> </w:t>
      </w:r>
      <w:proofErr w:type="gramStart"/>
      <w:r>
        <w:rPr>
          <w:rFonts w:ascii="Calibri Light" w:hAnsi="Calibri Light"/>
        </w:rPr>
        <w:t>bulunur</w:t>
      </w:r>
      <w:proofErr w:type="gramEnd"/>
      <w:r>
        <w:rPr>
          <w:rFonts w:ascii="Calibri Light" w:hAnsi="Calibri Light"/>
        </w:rPr>
        <w:t>. Gelecek ziyaretçi sayısı 2600 olduğunda ortalama harcama miktarı 1457 olarak tahmin edilir.</w:t>
      </w:r>
    </w:p>
    <w:p w:rsidR="009F59AC" w:rsidRDefault="009F59AC" w:rsidP="009F59AC">
      <w:pPr>
        <w:jc w:val="both"/>
        <w:rPr>
          <w:rFonts w:ascii="Calibri Light" w:hAnsi="Calibri Light"/>
        </w:rPr>
      </w:pPr>
    </w:p>
    <w:p w:rsidR="009F59AC" w:rsidRPr="00F102A5" w:rsidRDefault="009F59AC" w:rsidP="009F59AC">
      <w:pPr>
        <w:jc w:val="both"/>
        <w:rPr>
          <w:rFonts w:ascii="Calibri Light" w:hAnsi="Calibri Light"/>
        </w:rPr>
      </w:pPr>
      <w:r w:rsidRPr="00F102A5">
        <w:rPr>
          <w:rFonts w:ascii="Calibri Light" w:hAnsi="Calibri Light"/>
        </w:rPr>
        <w:t xml:space="preserve">Bu ortalama değer için %95 </w:t>
      </w:r>
      <w:proofErr w:type="spellStart"/>
      <w:r w:rsidRPr="00F102A5">
        <w:rPr>
          <w:rFonts w:ascii="Calibri Light" w:hAnsi="Calibri Light"/>
        </w:rPr>
        <w:t>lik</w:t>
      </w:r>
      <w:proofErr w:type="spellEnd"/>
      <w:r w:rsidRPr="00F102A5">
        <w:rPr>
          <w:rFonts w:ascii="Calibri Light" w:hAnsi="Calibri Light"/>
        </w:rPr>
        <w:t xml:space="preserve"> güven </w:t>
      </w:r>
      <w:proofErr w:type="gramStart"/>
      <w:r w:rsidRPr="00F102A5">
        <w:rPr>
          <w:rFonts w:ascii="Calibri Light" w:hAnsi="Calibri Light"/>
        </w:rPr>
        <w:t>aralığı</w:t>
      </w:r>
      <w:proofErr w:type="gramEnd"/>
      <w:r>
        <w:rPr>
          <w:rFonts w:ascii="Calibri Light" w:hAnsi="Calibri Light"/>
        </w:rPr>
        <w:t xml:space="preserve"> </w:t>
      </w:r>
      <w:r w:rsidRPr="00F102A5">
        <w:rPr>
          <w:rFonts w:ascii="Calibri Light" w:hAnsi="Calibri Light"/>
        </w:rPr>
        <w:t xml:space="preserve"> </w:t>
      </w:r>
      <m:oMath>
        <m:sSub>
          <m:sSubPr>
            <m:ctrlPr>
              <w:rPr>
                <w:rFonts w:ascii="Cambria Math" w:eastAsia="Batang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eastAsia="Batang" w:hAnsi="Cambria Math"/>
                    <w:i/>
                  </w:rPr>
                </m:ctrlPr>
              </m:accPr>
              <m:e>
                <m:r>
                  <w:rPr>
                    <w:rFonts w:ascii="Cambria Math" w:eastAsia="Batang" w:hAnsi="Cambria Math"/>
                  </w:rPr>
                  <m:t>Y</m:t>
                </m:r>
              </m:e>
            </m:acc>
          </m:e>
          <m:sub>
            <m:r>
              <w:rPr>
                <w:rFonts w:ascii="Cambria Math" w:eastAsia="Batang" w:hAnsi="Cambria Math"/>
              </w:rPr>
              <m:t>0</m:t>
            </m:r>
          </m:sub>
        </m:sSub>
        <m:r>
          <w:rPr>
            <w:rFonts w:ascii="Cambria Math" w:eastAsia="Batang" w:hAnsi="Cambria Math"/>
          </w:rPr>
          <m:t>±sh</m:t>
        </m:r>
        <m:d>
          <m:dPr>
            <m:ctrlPr>
              <w:rPr>
                <w:rFonts w:ascii="Cambria Math" w:eastAsia="Batang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="Batang" w:hAnsi="Cambria Math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="Batang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="Batang" w:hAnsi="Cambria Math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eastAsia="Batang" w:hAnsi="Cambria Math"/>
                  </w:rPr>
                  <m:t>0</m:t>
                </m:r>
              </m:sub>
            </m:sSub>
          </m:e>
        </m:d>
        <m:r>
          <w:rPr>
            <w:rFonts w:ascii="Cambria Math" w:eastAsia="Batang" w:hAnsi="Cambria Math"/>
          </w:rPr>
          <m:t>×</m:t>
        </m:r>
        <m:sSub>
          <m:sSubPr>
            <m:ctrlPr>
              <w:rPr>
                <w:rFonts w:ascii="Cambria Math" w:eastAsia="Batang" w:hAnsi="Cambria Math"/>
                <w:i/>
              </w:rPr>
            </m:ctrlPr>
          </m:sSubPr>
          <m:e>
            <m:r>
              <w:rPr>
                <w:rFonts w:ascii="Cambria Math" w:eastAsia="Batang" w:hAnsi="Cambria Math"/>
              </w:rPr>
              <m:t>t</m:t>
            </m:r>
          </m:e>
          <m:sub>
            <m:r>
              <w:rPr>
                <w:rFonts w:ascii="Cambria Math" w:eastAsia="Batang" w:hAnsi="Cambria Math"/>
              </w:rPr>
              <m:t>n-2,0.025</m:t>
            </m:r>
          </m:sub>
        </m:sSub>
      </m:oMath>
      <w:r>
        <w:rPr>
          <w:rFonts w:ascii="Calibri Light" w:hAnsi="Calibri Light"/>
        </w:rPr>
        <w:t xml:space="preserve"> ile bulunacaktır. </w:t>
      </w:r>
    </w:p>
    <w:p w:rsidR="009F59AC" w:rsidRPr="00CF247A" w:rsidRDefault="009F59AC" w:rsidP="004D085B">
      <w:pPr>
        <w:jc w:val="both"/>
        <w:rPr>
          <w:rFonts w:ascii="Calibri Light" w:hAnsi="Calibri Light"/>
        </w:rPr>
      </w:pPr>
      <m:oMathPara>
        <m:oMathParaPr>
          <m:jc m:val="left"/>
        </m:oMathParaPr>
        <m:oMath>
          <m:r>
            <w:rPr>
              <w:rFonts w:ascii="Cambria Math" w:eastAsia="Batang" w:hAnsi="Cambria Math"/>
            </w:rPr>
            <m:t>sh</m:t>
          </m:r>
          <m:d>
            <m:dPr>
              <m:ctrlPr>
                <w:rPr>
                  <w:rFonts w:ascii="Cambria Math" w:eastAsia="Batang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="Batang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="Batang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Batang" w:hAnsi="Cambria Math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eastAsia="Batang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eastAsia="Batang" w:hAnsi="Cambria Math"/>
            </w:rPr>
            <m:t>=</m:t>
          </m:r>
          <m:rad>
            <m:radPr>
              <m:degHide m:val="1"/>
              <m:ctrlPr>
                <w:rPr>
                  <w:rFonts w:ascii="Cambria Math" w:eastAsia="Batang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Batang" w:hAnsi="Cambria Math"/>
                      <w:i/>
                    </w:rPr>
                  </m:ctrlPr>
                </m:sSupPr>
                <m:e>
                  <m:acc>
                    <m:accPr>
                      <m:ctrlPr>
                        <w:rPr>
                          <w:rFonts w:ascii="Cambria Math" w:eastAsia="Batang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Batang" w:hAnsi="Cambria Math"/>
                        </w:rPr>
                        <m:t>σ</m:t>
                      </m:r>
                    </m:e>
                  </m:acc>
                </m:e>
                <m:sup>
                  <m:r>
                    <w:rPr>
                      <w:rFonts w:ascii="Cambria Math" w:eastAsia="Batang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="Batang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Batang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Batang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Batang" w:hAnsi="Cambria Math"/>
                        </w:rPr>
                        <m:t>n</m:t>
                      </m:r>
                    </m:den>
                  </m:f>
                  <m:r>
                    <w:rPr>
                      <w:rFonts w:ascii="Cambria Math" w:eastAsia="Batang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eastAsia="Batang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Batang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Batang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w:rPr>
                              <w:rFonts w:ascii="Cambria Math" w:eastAsia="Batang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sSub>
                        <m:sSubPr>
                          <m:ctrlPr>
                            <w:rPr>
                              <w:rFonts w:ascii="Cambria Math" w:eastAsia="Batang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Batang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="Batang" w:hAnsi="Cambria Math"/>
                            </w:rPr>
                            <m:t>XX</m:t>
                          </m:r>
                        </m:sub>
                      </m:sSub>
                    </m:den>
                  </m:f>
                </m:e>
              </m:d>
            </m:e>
          </m:rad>
        </m:oMath>
      </m:oMathPara>
    </w:p>
    <w:p w:rsidR="00CF247A" w:rsidRPr="001F2491" w:rsidRDefault="00CF247A" w:rsidP="004D085B">
      <w:pPr>
        <w:jc w:val="both"/>
        <w:rPr>
          <w:rFonts w:ascii="Calibri Light" w:hAnsi="Calibri Light"/>
        </w:rPr>
      </w:pPr>
      <m:oMathPara>
        <m:oMathParaPr>
          <m:jc m:val="left"/>
        </m:oMathParaPr>
        <m:oMath>
          <m:r>
            <w:rPr>
              <w:rFonts w:ascii="Cambria Math" w:eastAsia="Batang" w:hAnsi="Cambria Math"/>
            </w:rPr>
            <w:lastRenderedPageBreak/>
            <m:t>sh</m:t>
          </m:r>
          <m:d>
            <m:dPr>
              <m:ctrlPr>
                <w:rPr>
                  <w:rFonts w:ascii="Cambria Math" w:eastAsia="Batang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="Batang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="Batang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Batang" w:hAnsi="Cambria Math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eastAsia="Batang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eastAsia="Batang" w:hAnsi="Cambria Math"/>
            </w:rPr>
            <m:t>=</m:t>
          </m:r>
          <m:rad>
            <m:radPr>
              <m:degHide m:val="1"/>
              <m:ctrlPr>
                <w:rPr>
                  <w:rFonts w:ascii="Cambria Math" w:eastAsia="Batang" w:hAnsi="Cambria Math"/>
                  <w:i/>
                </w:rPr>
              </m:ctrlPr>
            </m:radPr>
            <m:deg/>
            <m:e>
              <m:r>
                <w:rPr>
                  <w:rFonts w:ascii="Cambria Math" w:eastAsia="Batang" w:hAnsi="Cambria Math"/>
                </w:rPr>
                <m:t>311.4012</m:t>
              </m:r>
              <m:d>
                <m:dPr>
                  <m:ctrlPr>
                    <w:rPr>
                      <w:rFonts w:ascii="Cambria Math" w:eastAsia="Batang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Batang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Batang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Batang" w:hAnsi="Cambria Math"/>
                        </w:rPr>
                        <m:t>8</m:t>
                      </m:r>
                    </m:den>
                  </m:f>
                  <m:r>
                    <w:rPr>
                      <w:rFonts w:ascii="Cambria Math" w:eastAsia="Batang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eastAsia="Batang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Batang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Batang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2600-2423,75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="Batang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="Batang" w:hAnsi="Cambria Math"/>
                        </w:rPr>
                        <m:t>42587,5</m:t>
                      </m:r>
                    </m:den>
                  </m:f>
                </m:e>
              </m:d>
            </m:e>
          </m:rad>
          <m:r>
            <w:rPr>
              <w:rFonts w:ascii="Cambria Math" w:hAnsi="Cambria Math"/>
            </w:rPr>
            <m:t>=16.3115</m:t>
          </m:r>
        </m:oMath>
      </m:oMathPara>
    </w:p>
    <w:p w:rsidR="001F2491" w:rsidRDefault="001F2491" w:rsidP="004D085B">
      <w:pPr>
        <w:jc w:val="both"/>
        <w:rPr>
          <w:rFonts w:ascii="Calibri Light" w:hAnsi="Calibri Light"/>
        </w:rPr>
      </w:pPr>
    </w:p>
    <w:p w:rsidR="001F2491" w:rsidRPr="001F2491" w:rsidRDefault="001F2491" w:rsidP="004D085B">
      <w:pPr>
        <w:jc w:val="both"/>
        <w:rPr>
          <w:rFonts w:ascii="Calibri Light" w:hAnsi="Calibri Light"/>
        </w:rPr>
      </w:pPr>
      <m:oMathPara>
        <m:oMathParaPr>
          <m:jc m:val="left"/>
        </m:oMathParaPr>
        <m:oMath>
          <m:r>
            <w:rPr>
              <w:rFonts w:ascii="Cambria Math" w:eastAsia="Batang" w:hAnsi="Cambria Math"/>
            </w:rPr>
            <m:t>1457±</m:t>
          </m:r>
          <m:r>
            <w:rPr>
              <w:rFonts w:ascii="Cambria Math" w:hAnsi="Cambria Math"/>
            </w:rPr>
            <m:t>16.3115</m:t>
          </m:r>
          <m:r>
            <w:rPr>
              <w:rFonts w:ascii="Cambria Math" w:eastAsia="Batang" w:hAnsi="Cambria Math"/>
            </w:rPr>
            <m:t>×</m:t>
          </m:r>
          <m:r>
            <w:rPr>
              <w:rFonts w:ascii="Cambria Math" w:hAnsi="Cambria Math"/>
            </w:rPr>
            <m:t>2.447</m:t>
          </m:r>
        </m:oMath>
      </m:oMathPara>
    </w:p>
    <w:p w:rsidR="001F2491" w:rsidRDefault="0058471D">
      <w:pPr>
        <w:jc w:val="both"/>
        <w:rPr>
          <w:rFonts w:ascii="Calibri Light" w:hAnsi="Calibri Light"/>
        </w:rPr>
      </w:pPr>
      <m:oMath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1416.9915</m:t>
            </m:r>
            <m:r>
              <w:rPr>
                <w:rFonts w:ascii="Cambria Math" w:hAnsi="Cambria Math"/>
                <w:sz w:val="22"/>
                <w:szCs w:val="22"/>
              </w:rPr>
              <m:t xml:space="preserve">,  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1497.0084</m:t>
            </m:r>
          </m:e>
        </m:d>
      </m:oMath>
      <w:r w:rsidR="001F2491">
        <w:rPr>
          <w:rFonts w:ascii="Calibri Light" w:hAnsi="Calibri Light"/>
          <w:sz w:val="22"/>
          <w:szCs w:val="22"/>
        </w:rPr>
        <w:t xml:space="preserve"> </w:t>
      </w:r>
      <w:proofErr w:type="gramStart"/>
      <w:r w:rsidR="001F2491" w:rsidRPr="001F2491">
        <w:rPr>
          <w:rFonts w:ascii="Calibri Light" w:hAnsi="Calibri Light"/>
        </w:rPr>
        <w:t>ziyaretçi</w:t>
      </w:r>
      <w:proofErr w:type="gramEnd"/>
      <w:r w:rsidR="001F2491" w:rsidRPr="001F2491">
        <w:rPr>
          <w:rFonts w:ascii="Calibri Light" w:hAnsi="Calibri Light"/>
        </w:rPr>
        <w:t xml:space="preserve"> sayısı 2600 olduğunda ortalama harcama %95 ihtimalle bu aralık içerisinde yer alır.</w:t>
      </w:r>
    </w:p>
    <w:p w:rsidR="001F2491" w:rsidRDefault="001F2491">
      <w:pPr>
        <w:jc w:val="both"/>
        <w:rPr>
          <w:rFonts w:ascii="Calibri Light" w:hAnsi="Calibri Light"/>
        </w:rPr>
      </w:pPr>
    </w:p>
    <w:p w:rsidR="00780425" w:rsidRDefault="00780425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2. (h) Burada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: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=0</m:t>
        </m:r>
      </m:oMath>
      <w:r>
        <w:rPr>
          <w:rFonts w:ascii="Calibri Light" w:hAnsi="Calibri Light"/>
        </w:rPr>
        <w:t xml:space="preserve"> yokluk hipotezinin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: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≠0</m:t>
        </m:r>
      </m:oMath>
      <w:r>
        <w:rPr>
          <w:rFonts w:ascii="Calibri Light" w:hAnsi="Calibri Light"/>
        </w:rPr>
        <w:t xml:space="preserve"> alternatif hipotezine karşılık testi yapılmalıdır. Bu test için test istatistiği   </w:t>
      </w:r>
      <m:oMath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Courier New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Courier New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Courier New"/>
                      </w:rPr>
                      <m:t>β</m:t>
                    </m:r>
                  </m:e>
                </m:acc>
              </m:e>
              <m:sub>
                <m:r>
                  <w:rPr>
                    <w:rFonts w:ascii="Cambria Math" w:hAnsi="Cambria Math" w:cs="Courier New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Courier New"/>
              </w:rPr>
              <m:t>sh</m:t>
            </m:r>
            <m:d>
              <m:dPr>
                <m:ctrlPr>
                  <w:rPr>
                    <w:rFonts w:ascii="Cambria Math" w:hAnsi="Cambria Math" w:cs="Courier New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Courier New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Courier New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Courier New"/>
                          </w:rPr>
                          <m:t>β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Courier New"/>
                      </w:rPr>
                      <m:t>1</m:t>
                    </m:r>
                  </m:sub>
                </m:sSub>
              </m:e>
            </m:d>
          </m:den>
        </m:f>
      </m:oMath>
      <w:r>
        <w:rPr>
          <w:rFonts w:ascii="Calibri Light" w:hAnsi="Calibri Light"/>
        </w:rPr>
        <w:t xml:space="preserve"> formülü ile bulunur. Buna göre test istatistiğinin değeri </w:t>
      </w:r>
    </w:p>
    <w:p w:rsidR="00780425" w:rsidRPr="00780425" w:rsidRDefault="00780425">
      <w:pPr>
        <w:jc w:val="both"/>
        <w:rPr>
          <w:rFonts w:ascii="Calibri Light" w:hAnsi="Calibri Light"/>
        </w:rPr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ourier New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Courier New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Courier New"/>
                        </w:rPr>
                        <m:t>β</m:t>
                      </m:r>
                    </m:e>
                  </m:acc>
                </m:e>
                <m:sub>
                  <m:r>
                    <w:rPr>
                      <w:rFonts w:ascii="Cambria Math" w:hAnsi="Cambria Math" w:cs="Courier New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Courier New"/>
                </w:rPr>
                <m:t>sh</m:t>
              </m:r>
              <m:d>
                <m:dPr>
                  <m:ctrlPr>
                    <w:rPr>
                      <w:rFonts w:ascii="Cambria Math" w:hAnsi="Cambria Math" w:cs="Courier New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Courier New"/>
                          <w:i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 w:cs="Courier New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Courier New"/>
                            </w:rPr>
                            <m:t>β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Courier New"/>
                        </w:rPr>
                        <m:t>1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0.7399</m:t>
              </m:r>
            </m:num>
            <m:den>
              <m:r>
                <w:rPr>
                  <w:rFonts w:ascii="Cambria Math" w:hAnsi="Cambria Math" w:cs="Courier New"/>
                </w:rPr>
                <m:t>0.0855</m:t>
              </m:r>
            </m:den>
          </m:f>
          <m:r>
            <w:rPr>
              <w:rFonts w:ascii="Cambria Math" w:hAnsi="Cambria Math"/>
            </w:rPr>
            <m:t>=8.6538</m:t>
          </m:r>
        </m:oMath>
      </m:oMathPara>
    </w:p>
    <w:p w:rsidR="00780425" w:rsidRPr="00780425" w:rsidRDefault="00780425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Bulunur. </w:t>
      </w:r>
    </w:p>
    <w:p w:rsidR="00780425" w:rsidRDefault="0058471D">
      <w:pPr>
        <w:jc w:val="both"/>
        <w:rPr>
          <w:rFonts w:ascii="Calibri Light" w:hAnsi="Calibri Light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=8.6538&gt;2.447=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8-2</m:t>
                </m:r>
              </m:e>
            </m:d>
            <m:r>
              <w:rPr>
                <w:rFonts w:ascii="Cambria Math" w:hAnsi="Cambria Math"/>
              </w:rPr>
              <m:t>, 0.025</m:t>
            </m:r>
          </m:sub>
        </m:sSub>
      </m:oMath>
      <w:r w:rsidR="00225583">
        <w:rPr>
          <w:rFonts w:ascii="Calibri Light" w:hAnsi="Calibri Light"/>
        </w:rPr>
        <w:t xml:space="preserve"> </w:t>
      </w:r>
      <w:proofErr w:type="gramStart"/>
      <w:r w:rsidR="00225583">
        <w:rPr>
          <w:rFonts w:ascii="Calibri Light" w:hAnsi="Calibri Light"/>
        </w:rPr>
        <w:t>olduğundan</w:t>
      </w:r>
      <w:proofErr w:type="gramEnd"/>
      <w:r w:rsidR="00225583">
        <w:rPr>
          <w:rFonts w:ascii="Calibri Light" w:hAnsi="Calibri Light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225583">
        <w:rPr>
          <w:rFonts w:ascii="Calibri Light" w:hAnsi="Calibri Light"/>
        </w:rPr>
        <w:t xml:space="preserve"> hipotezi ret edilir. Yani </w:t>
      </w:r>
      <w:proofErr w:type="spellStart"/>
      <w:r w:rsidR="00225583">
        <w:rPr>
          <w:rFonts w:ascii="Calibri Light" w:hAnsi="Calibri Light"/>
        </w:rPr>
        <w:t>X’in</w:t>
      </w:r>
      <w:proofErr w:type="spellEnd"/>
      <w:r w:rsidR="00225583">
        <w:rPr>
          <w:rFonts w:ascii="Calibri Light" w:hAnsi="Calibri Light"/>
        </w:rPr>
        <w:t xml:space="preserve"> katsayısı olan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225583">
        <w:rPr>
          <w:rFonts w:ascii="Calibri Light" w:hAnsi="Calibri Light"/>
        </w:rPr>
        <w:t xml:space="preserve"> için bulunan tahmin değeri istatistik bakımdan önemlidir. Yani X değişkeni Y’nin değişimini açıklamada önemli bir değişkendir.</w:t>
      </w:r>
    </w:p>
    <w:p w:rsidR="00225583" w:rsidRDefault="00225583">
      <w:pPr>
        <w:jc w:val="both"/>
        <w:rPr>
          <w:rFonts w:ascii="Calibri Light" w:hAnsi="Calibri Light"/>
        </w:rPr>
      </w:pPr>
    </w:p>
    <w:p w:rsidR="00225583" w:rsidRDefault="00225583">
      <w:pPr>
        <w:jc w:val="both"/>
        <w:rPr>
          <w:rFonts w:ascii="Calibri Light" w:hAnsi="Calibri Light"/>
        </w:rPr>
      </w:pPr>
      <w:r w:rsidRPr="00036C41">
        <w:rPr>
          <w:rFonts w:ascii="Calibri Light" w:hAnsi="Calibri Light"/>
          <w:b/>
        </w:rPr>
        <w:t>2. (h)</w:t>
      </w:r>
      <w:r>
        <w:rPr>
          <w:rFonts w:ascii="Calibri Light" w:hAnsi="Calibri Light"/>
        </w:rPr>
        <w:t xml:space="preserve"> </w:t>
      </w:r>
      <w:r w:rsidR="00AA0639">
        <w:rPr>
          <w:rFonts w:ascii="Calibri Light" w:hAnsi="Calibri Light"/>
        </w:rPr>
        <w:t xml:space="preserve">Tüm X </w:t>
      </w:r>
      <w:proofErr w:type="spellStart"/>
      <w:r w:rsidR="00AA0639">
        <w:rPr>
          <w:rFonts w:ascii="Calibri Light" w:hAnsi="Calibri Light"/>
        </w:rPr>
        <w:t>ler</w:t>
      </w:r>
      <w:proofErr w:type="spellEnd"/>
      <w:r w:rsidR="00AA0639">
        <w:rPr>
          <w:rFonts w:ascii="Calibri Light" w:hAnsi="Calibri Light"/>
        </w:rPr>
        <w:t xml:space="preserve"> regresyon denkleminde yerine konur. Böylelikle tüm gözlenen değerlere karşılık gelen tahmin değerleri hesaplanır. Bunlar;</w:t>
      </w:r>
    </w:p>
    <w:p w:rsidR="00F550DD" w:rsidRDefault="00F550DD">
      <w:pPr>
        <w:jc w:val="both"/>
        <w:rPr>
          <w:rFonts w:ascii="Calibri Light" w:hAnsi="Calibri Light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</w:tblGrid>
      <w:tr w:rsidR="00F550DD" w:rsidRPr="00F550DD" w:rsidTr="00F550DD">
        <w:tc>
          <w:tcPr>
            <w:tcW w:w="959" w:type="dxa"/>
          </w:tcPr>
          <w:p w:rsidR="00F550DD" w:rsidRPr="00F550DD" w:rsidRDefault="0058471D" w:rsidP="00F550DD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Batang" w:hAnsi="Cambria Math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Batang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="Batang" w:hAnsi="Cambria Math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eastAsia="Batang" w:hAnsi="Cambria Math"/>
                      </w:rPr>
                      <m:t>i</m:t>
                    </m:r>
                  </m:sub>
                </m:sSub>
              </m:oMath>
            </m:oMathPara>
          </w:p>
        </w:tc>
      </w:tr>
      <w:tr w:rsidR="00F550DD" w:rsidRPr="00F550DD" w:rsidTr="00F550DD">
        <w:tc>
          <w:tcPr>
            <w:tcW w:w="959" w:type="dxa"/>
          </w:tcPr>
          <w:p w:rsidR="00F550DD" w:rsidRPr="00F550DD" w:rsidRDefault="00F550DD" w:rsidP="002C5719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F550DD">
              <w:rPr>
                <w:rFonts w:ascii="Calibri Light" w:hAnsi="Calibri Light"/>
                <w:sz w:val="20"/>
                <w:szCs w:val="20"/>
              </w:rPr>
              <w:t>1345,76</w:t>
            </w:r>
          </w:p>
        </w:tc>
      </w:tr>
      <w:tr w:rsidR="00F550DD" w:rsidRPr="00F550DD" w:rsidTr="00F550DD">
        <w:tc>
          <w:tcPr>
            <w:tcW w:w="959" w:type="dxa"/>
          </w:tcPr>
          <w:p w:rsidR="00F550DD" w:rsidRPr="00F550DD" w:rsidRDefault="00F550DD" w:rsidP="002C5719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F550DD">
              <w:rPr>
                <w:rFonts w:ascii="Calibri Light" w:hAnsi="Calibri Light"/>
                <w:sz w:val="20"/>
                <w:szCs w:val="20"/>
              </w:rPr>
              <w:t>1367,95</w:t>
            </w:r>
          </w:p>
        </w:tc>
      </w:tr>
      <w:tr w:rsidR="00F550DD" w:rsidRPr="00F550DD" w:rsidTr="00F550DD">
        <w:tc>
          <w:tcPr>
            <w:tcW w:w="959" w:type="dxa"/>
          </w:tcPr>
          <w:p w:rsidR="00F550DD" w:rsidRPr="00F550DD" w:rsidRDefault="00F550DD" w:rsidP="002C5719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F550DD">
              <w:rPr>
                <w:rFonts w:ascii="Calibri Light" w:hAnsi="Calibri Light"/>
                <w:sz w:val="20"/>
                <w:szCs w:val="20"/>
              </w:rPr>
              <w:t>1412,35</w:t>
            </w:r>
          </w:p>
        </w:tc>
      </w:tr>
      <w:tr w:rsidR="00F550DD" w:rsidRPr="00F550DD" w:rsidTr="00F550DD">
        <w:tc>
          <w:tcPr>
            <w:tcW w:w="959" w:type="dxa"/>
          </w:tcPr>
          <w:p w:rsidR="00F550DD" w:rsidRPr="00F550DD" w:rsidRDefault="00F550DD" w:rsidP="002C5719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F550DD">
              <w:rPr>
                <w:rFonts w:ascii="Calibri Light" w:hAnsi="Calibri Light"/>
                <w:sz w:val="20"/>
                <w:szCs w:val="20"/>
              </w:rPr>
              <w:t>1323,56</w:t>
            </w:r>
          </w:p>
        </w:tc>
      </w:tr>
      <w:tr w:rsidR="00F550DD" w:rsidRPr="00F550DD" w:rsidTr="00F550DD">
        <w:tc>
          <w:tcPr>
            <w:tcW w:w="959" w:type="dxa"/>
          </w:tcPr>
          <w:p w:rsidR="00F550DD" w:rsidRPr="00F550DD" w:rsidRDefault="00F550DD" w:rsidP="002C5719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F550DD">
              <w:rPr>
                <w:rFonts w:ascii="Calibri Light" w:hAnsi="Calibri Light"/>
                <w:sz w:val="20"/>
                <w:szCs w:val="20"/>
              </w:rPr>
              <w:t>1271,77</w:t>
            </w:r>
          </w:p>
        </w:tc>
      </w:tr>
      <w:tr w:rsidR="00F550DD" w:rsidRPr="00F550DD" w:rsidTr="00F550DD">
        <w:tc>
          <w:tcPr>
            <w:tcW w:w="959" w:type="dxa"/>
          </w:tcPr>
          <w:p w:rsidR="00F550DD" w:rsidRPr="00F550DD" w:rsidRDefault="00F550DD" w:rsidP="002C5719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F550DD">
              <w:rPr>
                <w:rFonts w:ascii="Calibri Light" w:hAnsi="Calibri Light"/>
                <w:sz w:val="20"/>
                <w:szCs w:val="20"/>
              </w:rPr>
              <w:t>1227,37</w:t>
            </w:r>
          </w:p>
        </w:tc>
      </w:tr>
      <w:tr w:rsidR="00F550DD" w:rsidRPr="00F550DD" w:rsidTr="00F550DD">
        <w:tc>
          <w:tcPr>
            <w:tcW w:w="959" w:type="dxa"/>
          </w:tcPr>
          <w:p w:rsidR="00F550DD" w:rsidRPr="00F550DD" w:rsidRDefault="00F550DD" w:rsidP="002C5719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F550DD">
              <w:rPr>
                <w:rFonts w:ascii="Calibri Light" w:hAnsi="Calibri Light"/>
                <w:sz w:val="20"/>
                <w:szCs w:val="20"/>
              </w:rPr>
              <w:t>1308,76</w:t>
            </w:r>
          </w:p>
        </w:tc>
      </w:tr>
      <w:tr w:rsidR="00F550DD" w:rsidRPr="00AA0639" w:rsidTr="00F550DD">
        <w:tc>
          <w:tcPr>
            <w:tcW w:w="959" w:type="dxa"/>
          </w:tcPr>
          <w:p w:rsidR="00F550DD" w:rsidRPr="00AA0639" w:rsidRDefault="00F550DD" w:rsidP="002C5719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F550DD">
              <w:rPr>
                <w:rFonts w:ascii="Calibri Light" w:hAnsi="Calibri Light"/>
                <w:sz w:val="20"/>
                <w:szCs w:val="20"/>
              </w:rPr>
              <w:t>1353,15</w:t>
            </w:r>
          </w:p>
        </w:tc>
      </w:tr>
    </w:tbl>
    <w:p w:rsidR="00AA0639" w:rsidRPr="00AA0639" w:rsidRDefault="00AA0639" w:rsidP="000C4CC8">
      <w:pPr>
        <w:jc w:val="both"/>
        <w:rPr>
          <w:rFonts w:ascii="Calibri Light" w:hAnsi="Calibri Light"/>
          <w:sz w:val="20"/>
          <w:szCs w:val="20"/>
        </w:rPr>
      </w:pPr>
    </w:p>
    <w:sectPr w:rsidR="00AA0639" w:rsidRPr="00AA0639" w:rsidSect="00E5480C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71D" w:rsidRDefault="0058471D" w:rsidP="00CA16B3">
      <w:r>
        <w:separator/>
      </w:r>
    </w:p>
  </w:endnote>
  <w:endnote w:type="continuationSeparator" w:id="0">
    <w:p w:rsidR="0058471D" w:rsidRDefault="0058471D" w:rsidP="00CA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71D" w:rsidRDefault="0058471D" w:rsidP="00CA16B3">
      <w:r>
        <w:separator/>
      </w:r>
    </w:p>
  </w:footnote>
  <w:footnote w:type="continuationSeparator" w:id="0">
    <w:p w:rsidR="0058471D" w:rsidRDefault="0058471D" w:rsidP="00CA1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AC" w:rsidRPr="00195A92" w:rsidRDefault="009F59AC" w:rsidP="00CA16B3">
    <w:pPr>
      <w:pStyle w:val="stbilgi"/>
      <w:rPr>
        <w:rFonts w:ascii="Comic Sans MS" w:hAnsi="Comic Sans MS"/>
        <w:sz w:val="22"/>
        <w:szCs w:val="22"/>
      </w:rPr>
    </w:pPr>
    <w:r w:rsidRPr="00195A92">
      <w:rPr>
        <w:rFonts w:ascii="Comic Sans MS" w:hAnsi="Comic Sans MS"/>
        <w:sz w:val="22"/>
        <w:szCs w:val="22"/>
      </w:rPr>
      <w:t>OMÜ, İstatistik Bölümü</w:t>
    </w:r>
  </w:p>
  <w:p w:rsidR="009F59AC" w:rsidRPr="00195A92" w:rsidRDefault="009F59AC" w:rsidP="00CA16B3">
    <w:pPr>
      <w:pStyle w:val="stbilgi"/>
      <w:rPr>
        <w:rFonts w:ascii="Comic Sans MS" w:hAnsi="Comic Sans MS"/>
        <w:sz w:val="22"/>
        <w:szCs w:val="22"/>
      </w:rPr>
    </w:pPr>
    <w:r w:rsidRPr="00195A92">
      <w:rPr>
        <w:rFonts w:ascii="Comic Sans MS" w:hAnsi="Comic Sans MS"/>
        <w:sz w:val="22"/>
        <w:szCs w:val="22"/>
      </w:rPr>
      <w:t>201</w:t>
    </w:r>
    <w:r>
      <w:rPr>
        <w:rFonts w:ascii="Comic Sans MS" w:hAnsi="Comic Sans MS"/>
        <w:sz w:val="22"/>
        <w:szCs w:val="22"/>
      </w:rPr>
      <w:t>9-20</w:t>
    </w:r>
    <w:r w:rsidRPr="00195A92">
      <w:rPr>
        <w:rFonts w:ascii="Comic Sans MS" w:hAnsi="Comic Sans MS"/>
        <w:sz w:val="22"/>
        <w:szCs w:val="22"/>
      </w:rPr>
      <w:t xml:space="preserve"> Güz Yarı Yılı                        </w:t>
    </w:r>
    <w:r w:rsidRPr="00195A92">
      <w:rPr>
        <w:rFonts w:ascii="Comic Sans MS" w:hAnsi="Comic Sans MS"/>
        <w:sz w:val="22"/>
        <w:szCs w:val="22"/>
      </w:rPr>
      <w:tab/>
    </w:r>
  </w:p>
  <w:p w:rsidR="009F59AC" w:rsidRPr="00195A92" w:rsidRDefault="009F59AC" w:rsidP="00CA16B3">
    <w:pPr>
      <w:pStyle w:val="stbilgi"/>
      <w:jc w:val="right"/>
      <w:rPr>
        <w:rFonts w:ascii="Comic Sans MS" w:hAnsi="Comic Sans MS"/>
        <w:sz w:val="22"/>
        <w:szCs w:val="22"/>
      </w:rPr>
    </w:pPr>
    <w:r>
      <w:rPr>
        <w:rFonts w:ascii="Comic Sans MS" w:hAnsi="Comic Sans MS"/>
        <w:sz w:val="22"/>
        <w:szCs w:val="22"/>
      </w:rPr>
      <w:t>22 Kasım 2019</w:t>
    </w:r>
  </w:p>
  <w:p w:rsidR="009F59AC" w:rsidRPr="00195A92" w:rsidRDefault="009F59AC" w:rsidP="006B67B9">
    <w:pPr>
      <w:pStyle w:val="stbilgi"/>
      <w:jc w:val="right"/>
      <w:rPr>
        <w:rFonts w:ascii="Comic Sans MS" w:hAnsi="Comic Sans MS"/>
        <w:sz w:val="22"/>
        <w:szCs w:val="22"/>
      </w:rPr>
    </w:pPr>
    <w:r w:rsidRPr="00195A92">
      <w:rPr>
        <w:rFonts w:ascii="Comic Sans MS" w:hAnsi="Comic Sans MS"/>
        <w:sz w:val="22"/>
        <w:szCs w:val="22"/>
      </w:rPr>
      <w:t xml:space="preserve">                                                           </w:t>
    </w:r>
    <w:r w:rsidRPr="00195A92">
      <w:rPr>
        <w:rFonts w:ascii="Comic Sans MS" w:hAnsi="Comic Sans MS"/>
        <w:sz w:val="22"/>
        <w:szCs w:val="22"/>
      </w:rPr>
      <w:tab/>
      <w:t xml:space="preserve">                                                 </w:t>
    </w:r>
    <w:r>
      <w:rPr>
        <w:rFonts w:ascii="Comic Sans MS" w:hAnsi="Comic Sans MS"/>
        <w:sz w:val="22"/>
        <w:szCs w:val="22"/>
      </w:rPr>
      <w:t xml:space="preserve"> </w:t>
    </w:r>
    <w:r w:rsidRPr="00195A92">
      <w:rPr>
        <w:rFonts w:ascii="Comic Sans MS" w:hAnsi="Comic Sans MS"/>
        <w:sz w:val="22"/>
        <w:szCs w:val="22"/>
      </w:rPr>
      <w:t xml:space="preserve">  Saat </w:t>
    </w:r>
    <w:proofErr w:type="gramStart"/>
    <w:r w:rsidRPr="00195A92">
      <w:rPr>
        <w:rFonts w:ascii="Comic Sans MS" w:hAnsi="Comic Sans MS"/>
        <w:sz w:val="22"/>
        <w:szCs w:val="22"/>
      </w:rPr>
      <w:t>1</w:t>
    </w:r>
    <w:r>
      <w:rPr>
        <w:rFonts w:ascii="Comic Sans MS" w:hAnsi="Comic Sans MS"/>
        <w:sz w:val="22"/>
        <w:szCs w:val="22"/>
      </w:rPr>
      <w:t>1</w:t>
    </w:r>
    <w:r w:rsidRPr="00195A92">
      <w:rPr>
        <w:rFonts w:ascii="Comic Sans MS" w:hAnsi="Comic Sans MS"/>
        <w:sz w:val="22"/>
        <w:szCs w:val="22"/>
      </w:rPr>
      <w:t>:00</w:t>
    </w:r>
    <w:proofErr w:type="gramEnd"/>
    <w:r w:rsidRPr="00195A92">
      <w:rPr>
        <w:rFonts w:ascii="Comic Sans MS" w:hAnsi="Comic Sans MS"/>
        <w:sz w:val="22"/>
        <w:szCs w:val="22"/>
      </w:rPr>
      <w:t>-1</w:t>
    </w:r>
    <w:r>
      <w:rPr>
        <w:rFonts w:ascii="Comic Sans MS" w:hAnsi="Comic Sans MS"/>
        <w:sz w:val="22"/>
        <w:szCs w:val="22"/>
      </w:rPr>
      <w:t>2</w:t>
    </w:r>
    <w:r w:rsidRPr="00195A92">
      <w:rPr>
        <w:rFonts w:ascii="Comic Sans MS" w:hAnsi="Comic Sans MS"/>
        <w:sz w:val="22"/>
        <w:szCs w:val="22"/>
      </w:rPr>
      <w:t>:30</w:t>
    </w:r>
    <w:r w:rsidRPr="00195A92">
      <w:rPr>
        <w:rFonts w:ascii="Comic Sans MS" w:hAnsi="Comic Sans MS"/>
        <w:sz w:val="22"/>
        <w:szCs w:val="22"/>
      </w:rPr>
      <w:tab/>
    </w:r>
  </w:p>
  <w:p w:rsidR="009F59AC" w:rsidRPr="00386A75" w:rsidRDefault="009F59AC" w:rsidP="00CA16B3">
    <w:pPr>
      <w:jc w:val="both"/>
      <w:rPr>
        <w:rFonts w:ascii="Calibri Light" w:hAnsi="Calibri Light"/>
        <w:b/>
        <w:bCs/>
        <w:color w:val="0070C0"/>
        <w:sz w:val="32"/>
        <w:szCs w:val="32"/>
      </w:rPr>
    </w:pPr>
    <w:r w:rsidRPr="00386A75">
      <w:rPr>
        <w:rFonts w:ascii="Calibri Light" w:hAnsi="Calibri Light"/>
        <w:b/>
        <w:bCs/>
        <w:color w:val="0070C0"/>
        <w:sz w:val="32"/>
        <w:szCs w:val="32"/>
      </w:rPr>
      <w:t>İST 3</w:t>
    </w:r>
    <w:r>
      <w:rPr>
        <w:rFonts w:ascii="Calibri Light" w:hAnsi="Calibri Light"/>
        <w:b/>
        <w:bCs/>
        <w:color w:val="0070C0"/>
        <w:sz w:val="32"/>
        <w:szCs w:val="32"/>
      </w:rPr>
      <w:t>55</w:t>
    </w:r>
    <w:r w:rsidRPr="00386A75">
      <w:rPr>
        <w:rFonts w:ascii="Calibri Light" w:hAnsi="Calibri Light"/>
        <w:b/>
        <w:bCs/>
        <w:color w:val="0070C0"/>
        <w:sz w:val="32"/>
        <w:szCs w:val="32"/>
      </w:rPr>
      <w:t xml:space="preserve"> Regresyon Çözümlemesi Dersi</w:t>
    </w:r>
  </w:p>
  <w:p w:rsidR="009F59AC" w:rsidRPr="00386A75" w:rsidRDefault="009F59AC" w:rsidP="00CA16B3">
    <w:pPr>
      <w:pStyle w:val="stbilgi"/>
      <w:spacing w:after="240"/>
      <w:rPr>
        <w:rFonts w:ascii="Calibri Light" w:hAnsi="Calibri Light"/>
        <w:b/>
        <w:bCs/>
        <w:color w:val="0070C0"/>
        <w:sz w:val="28"/>
        <w:szCs w:val="28"/>
      </w:rPr>
    </w:pPr>
    <w:r w:rsidRPr="00386A75">
      <w:rPr>
        <w:rFonts w:ascii="Calibri Light" w:hAnsi="Calibri Light"/>
        <w:b/>
        <w:bCs/>
        <w:color w:val="0070C0"/>
        <w:sz w:val="28"/>
        <w:szCs w:val="28"/>
      </w:rPr>
      <w:t xml:space="preserve">Ara Sınav Soruları </w:t>
    </w:r>
    <w:r w:rsidRPr="00386A75">
      <w:rPr>
        <w:rFonts w:ascii="Calibri Light" w:hAnsi="Calibri Light"/>
        <w:b/>
        <w:bCs/>
        <w:color w:val="0070C0"/>
        <w:sz w:val="28"/>
        <w:szCs w:val="28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76B6"/>
    <w:multiLevelType w:val="hybridMultilevel"/>
    <w:tmpl w:val="CA721014"/>
    <w:lvl w:ilvl="0" w:tplc="BFBC2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274DA2"/>
    <w:multiLevelType w:val="hybridMultilevel"/>
    <w:tmpl w:val="B11E55C4"/>
    <w:lvl w:ilvl="0" w:tplc="A8D8E034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C31514"/>
    <w:multiLevelType w:val="hybridMultilevel"/>
    <w:tmpl w:val="B11E55C4"/>
    <w:lvl w:ilvl="0" w:tplc="A8D8E034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44259D"/>
    <w:multiLevelType w:val="hybridMultilevel"/>
    <w:tmpl w:val="77649ADE"/>
    <w:lvl w:ilvl="0" w:tplc="FB72E30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E17EF"/>
    <w:multiLevelType w:val="hybridMultilevel"/>
    <w:tmpl w:val="C3C879F6"/>
    <w:lvl w:ilvl="0" w:tplc="2FFE77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CC"/>
    <w:rsid w:val="0003267C"/>
    <w:rsid w:val="00036C41"/>
    <w:rsid w:val="00061921"/>
    <w:rsid w:val="000730CD"/>
    <w:rsid w:val="00073421"/>
    <w:rsid w:val="000C4CC8"/>
    <w:rsid w:val="00105D68"/>
    <w:rsid w:val="0012362C"/>
    <w:rsid w:val="001246BE"/>
    <w:rsid w:val="0015049E"/>
    <w:rsid w:val="00195A92"/>
    <w:rsid w:val="0019730B"/>
    <w:rsid w:val="001F2491"/>
    <w:rsid w:val="00215832"/>
    <w:rsid w:val="00225583"/>
    <w:rsid w:val="00225882"/>
    <w:rsid w:val="00246FC8"/>
    <w:rsid w:val="00277EBE"/>
    <w:rsid w:val="002A109E"/>
    <w:rsid w:val="002A5EEA"/>
    <w:rsid w:val="002E613A"/>
    <w:rsid w:val="002F3884"/>
    <w:rsid w:val="0030494D"/>
    <w:rsid w:val="00311AB9"/>
    <w:rsid w:val="003867C7"/>
    <w:rsid w:val="00386A75"/>
    <w:rsid w:val="00393B86"/>
    <w:rsid w:val="003C737E"/>
    <w:rsid w:val="003D3B5F"/>
    <w:rsid w:val="00414582"/>
    <w:rsid w:val="00432F01"/>
    <w:rsid w:val="00442E19"/>
    <w:rsid w:val="0046527F"/>
    <w:rsid w:val="00471640"/>
    <w:rsid w:val="00476239"/>
    <w:rsid w:val="004B342A"/>
    <w:rsid w:val="004D085B"/>
    <w:rsid w:val="004F17CC"/>
    <w:rsid w:val="0056294F"/>
    <w:rsid w:val="0058471D"/>
    <w:rsid w:val="005B54C1"/>
    <w:rsid w:val="00681975"/>
    <w:rsid w:val="006B67B9"/>
    <w:rsid w:val="00780425"/>
    <w:rsid w:val="007C5730"/>
    <w:rsid w:val="008103F4"/>
    <w:rsid w:val="00834084"/>
    <w:rsid w:val="008A33F0"/>
    <w:rsid w:val="008B0215"/>
    <w:rsid w:val="00902218"/>
    <w:rsid w:val="00913BB4"/>
    <w:rsid w:val="00923C1F"/>
    <w:rsid w:val="00973902"/>
    <w:rsid w:val="00985E14"/>
    <w:rsid w:val="0099072D"/>
    <w:rsid w:val="009B5C1D"/>
    <w:rsid w:val="009E582E"/>
    <w:rsid w:val="009F59AC"/>
    <w:rsid w:val="00AA0639"/>
    <w:rsid w:val="00AB2D10"/>
    <w:rsid w:val="00AB3D76"/>
    <w:rsid w:val="00AC2B66"/>
    <w:rsid w:val="00AD69B3"/>
    <w:rsid w:val="00AF364C"/>
    <w:rsid w:val="00AF38BE"/>
    <w:rsid w:val="00B27709"/>
    <w:rsid w:val="00B43DCA"/>
    <w:rsid w:val="00B64F41"/>
    <w:rsid w:val="00B87D94"/>
    <w:rsid w:val="00BC3D50"/>
    <w:rsid w:val="00BD78E4"/>
    <w:rsid w:val="00C936AC"/>
    <w:rsid w:val="00CA16B3"/>
    <w:rsid w:val="00CE658E"/>
    <w:rsid w:val="00CE723C"/>
    <w:rsid w:val="00CF247A"/>
    <w:rsid w:val="00D039BF"/>
    <w:rsid w:val="00D2293A"/>
    <w:rsid w:val="00D27838"/>
    <w:rsid w:val="00D33019"/>
    <w:rsid w:val="00D37E15"/>
    <w:rsid w:val="00D4243A"/>
    <w:rsid w:val="00D4466E"/>
    <w:rsid w:val="00D5154E"/>
    <w:rsid w:val="00E04D97"/>
    <w:rsid w:val="00E5480C"/>
    <w:rsid w:val="00F102A5"/>
    <w:rsid w:val="00F171B3"/>
    <w:rsid w:val="00F2119E"/>
    <w:rsid w:val="00F52873"/>
    <w:rsid w:val="00F550DD"/>
    <w:rsid w:val="00F87CCF"/>
    <w:rsid w:val="00F93D94"/>
    <w:rsid w:val="00FB7B93"/>
    <w:rsid w:val="00FD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5F"/>
    <w:rPr>
      <w:sz w:val="24"/>
      <w:szCs w:val="24"/>
    </w:rPr>
  </w:style>
  <w:style w:type="paragraph" w:styleId="Balk3">
    <w:name w:val="heading 3"/>
    <w:basedOn w:val="Normal"/>
    <w:next w:val="Normal"/>
    <w:qFormat/>
    <w:rsid w:val="003D3B5F"/>
    <w:pPr>
      <w:keepNext/>
      <w:spacing w:before="240" w:after="60"/>
      <w:jc w:val="both"/>
      <w:outlineLvl w:val="2"/>
    </w:pPr>
    <w:rPr>
      <w:rFonts w:ascii="Batang" w:eastAsia="Batang" w:hAnsi="Batang"/>
      <w:b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BC3D50"/>
    <w:rPr>
      <w:color w:val="808080"/>
    </w:rPr>
  </w:style>
  <w:style w:type="paragraph" w:styleId="stbilgi">
    <w:name w:val="header"/>
    <w:basedOn w:val="Normal"/>
    <w:link w:val="stbilgiChar"/>
    <w:unhideWhenUsed/>
    <w:rsid w:val="00CA16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16B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A16B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CA16B3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73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9730B"/>
    <w:rPr>
      <w:rFonts w:ascii="Tahoma" w:hAnsi="Tahoma" w:cs="Tahoma"/>
      <w:sz w:val="16"/>
      <w:szCs w:val="16"/>
    </w:rPr>
  </w:style>
  <w:style w:type="character" w:styleId="Vurgu">
    <w:name w:val="Emphasis"/>
    <w:uiPriority w:val="20"/>
    <w:qFormat/>
    <w:rsid w:val="004F17CC"/>
    <w:rPr>
      <w:i/>
      <w:i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B5C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semiHidden/>
    <w:rsid w:val="009B5C1D"/>
    <w:rPr>
      <w:rFonts w:ascii="Courier New" w:hAnsi="Courier New" w:cs="Courier New"/>
    </w:rPr>
  </w:style>
  <w:style w:type="table" w:styleId="TabloKlavuzu">
    <w:name w:val="Table Grid"/>
    <w:basedOn w:val="NormalTablo"/>
    <w:uiPriority w:val="39"/>
    <w:rsid w:val="009B5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B0215"/>
    <w:pPr>
      <w:ind w:left="720"/>
      <w:contextualSpacing/>
    </w:pPr>
  </w:style>
  <w:style w:type="table" w:styleId="AkGlgeleme-Vurgu1">
    <w:name w:val="Light Shading Accent 1"/>
    <w:basedOn w:val="NormalTablo"/>
    <w:uiPriority w:val="60"/>
    <w:rsid w:val="0047623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5F"/>
    <w:rPr>
      <w:sz w:val="24"/>
      <w:szCs w:val="24"/>
    </w:rPr>
  </w:style>
  <w:style w:type="paragraph" w:styleId="Balk3">
    <w:name w:val="heading 3"/>
    <w:basedOn w:val="Normal"/>
    <w:next w:val="Normal"/>
    <w:qFormat/>
    <w:rsid w:val="003D3B5F"/>
    <w:pPr>
      <w:keepNext/>
      <w:spacing w:before="240" w:after="60"/>
      <w:jc w:val="both"/>
      <w:outlineLvl w:val="2"/>
    </w:pPr>
    <w:rPr>
      <w:rFonts w:ascii="Batang" w:eastAsia="Batang" w:hAnsi="Batang"/>
      <w:b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BC3D50"/>
    <w:rPr>
      <w:color w:val="808080"/>
    </w:rPr>
  </w:style>
  <w:style w:type="paragraph" w:styleId="stbilgi">
    <w:name w:val="header"/>
    <w:basedOn w:val="Normal"/>
    <w:link w:val="stbilgiChar"/>
    <w:unhideWhenUsed/>
    <w:rsid w:val="00CA16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16B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A16B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CA16B3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73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9730B"/>
    <w:rPr>
      <w:rFonts w:ascii="Tahoma" w:hAnsi="Tahoma" w:cs="Tahoma"/>
      <w:sz w:val="16"/>
      <w:szCs w:val="16"/>
    </w:rPr>
  </w:style>
  <w:style w:type="character" w:styleId="Vurgu">
    <w:name w:val="Emphasis"/>
    <w:uiPriority w:val="20"/>
    <w:qFormat/>
    <w:rsid w:val="004F17CC"/>
    <w:rPr>
      <w:i/>
      <w:i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B5C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semiHidden/>
    <w:rsid w:val="009B5C1D"/>
    <w:rPr>
      <w:rFonts w:ascii="Courier New" w:hAnsi="Courier New" w:cs="Courier New"/>
    </w:rPr>
  </w:style>
  <w:style w:type="table" w:styleId="TabloKlavuzu">
    <w:name w:val="Table Grid"/>
    <w:basedOn w:val="NormalTablo"/>
    <w:uiPriority w:val="39"/>
    <w:rsid w:val="009B5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B0215"/>
    <w:pPr>
      <w:ind w:left="720"/>
      <w:contextualSpacing/>
    </w:pPr>
  </w:style>
  <w:style w:type="table" w:styleId="AkGlgeleme-Vurgu1">
    <w:name w:val="Light Shading Accent 1"/>
    <w:basedOn w:val="NormalTablo"/>
    <w:uiPriority w:val="60"/>
    <w:rsid w:val="0047623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USLU\Desktop\VRUSLU\SINAVLAR\SINAVLAR_SORULARI\Regresyon_s&#305;navlar&#305;\R&#199;_2017-18_ARA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RÇ_2017-18_ARA</Template>
  <TotalTime>618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Regresyon Çözümlemesi Dersi</vt:lpstr>
    </vt:vector>
  </TitlesOfParts>
  <Company>USER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Regresyon Çözümlemesi Dersi</dc:title>
  <dc:creator>VRUSLU</dc:creator>
  <cp:lastModifiedBy>VRUSLU</cp:lastModifiedBy>
  <cp:revision>27</cp:revision>
  <cp:lastPrinted>2019-11-22T08:18:00Z</cp:lastPrinted>
  <dcterms:created xsi:type="dcterms:W3CDTF">2019-11-20T12:14:00Z</dcterms:created>
  <dcterms:modified xsi:type="dcterms:W3CDTF">2019-11-26T11:28:00Z</dcterms:modified>
</cp:coreProperties>
</file>